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0787D" w14:textId="77777777" w:rsidR="00890490" w:rsidRPr="001A3524" w:rsidRDefault="00890490" w:rsidP="0089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ISTITUZIONE SCOLASTICA</w:t>
      </w:r>
    </w:p>
    <w:p w14:paraId="684B08E8" w14:textId="77777777" w:rsidR="00890490" w:rsidRPr="001A3524" w:rsidRDefault="00890490" w:rsidP="0089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A397DFD" w14:textId="509CB727" w:rsidR="00FD4051" w:rsidRPr="001A3524" w:rsidRDefault="00890490" w:rsidP="0089049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11FD7ADD" w14:textId="77777777" w:rsidR="00890490" w:rsidRPr="001A3524" w:rsidRDefault="00890490" w:rsidP="00890490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</w:p>
    <w:p w14:paraId="3FAB1C1F" w14:textId="5F3AC726" w:rsidR="00890490" w:rsidRPr="001A3524" w:rsidRDefault="00890490" w:rsidP="00E96BDF">
      <w:pPr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Al</w:t>
      </w:r>
      <w:r w:rsidR="00E96BDF" w:rsidRPr="001A3524">
        <w:rPr>
          <w:rFonts w:ascii="Calibri" w:hAnsi="Calibri" w:cs="Calibri"/>
          <w:sz w:val="24"/>
          <w:szCs w:val="24"/>
        </w:rPr>
        <w:t xml:space="preserve"> </w:t>
      </w:r>
      <w:r w:rsidRPr="001A3524">
        <w:rPr>
          <w:rFonts w:ascii="Calibri" w:hAnsi="Calibri" w:cs="Calibri"/>
          <w:sz w:val="24"/>
          <w:szCs w:val="24"/>
        </w:rPr>
        <w:t xml:space="preserve">Direttore </w:t>
      </w:r>
      <w:proofErr w:type="spellStart"/>
      <w:r w:rsidRPr="001A3524">
        <w:rPr>
          <w:rFonts w:ascii="Calibri" w:hAnsi="Calibri" w:cs="Calibri"/>
          <w:sz w:val="24"/>
          <w:szCs w:val="24"/>
        </w:rPr>
        <w:t>s.g.a</w:t>
      </w:r>
      <w:proofErr w:type="spellEnd"/>
      <w:r w:rsidRPr="001A3524">
        <w:rPr>
          <w:rFonts w:ascii="Calibri" w:hAnsi="Calibri" w:cs="Calibri"/>
          <w:sz w:val="24"/>
          <w:szCs w:val="24"/>
        </w:rPr>
        <w:t>.</w:t>
      </w:r>
    </w:p>
    <w:p w14:paraId="5D279FA7" w14:textId="6C2610B0" w:rsidR="00890490" w:rsidRPr="001A3524" w:rsidRDefault="00890490" w:rsidP="00890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 xml:space="preserve">Agli </w:t>
      </w:r>
      <w:r w:rsidRPr="001A3524">
        <w:rPr>
          <w:rFonts w:ascii="Calibri" w:hAnsi="Calibri" w:cs="Calibri"/>
          <w:sz w:val="24"/>
          <w:szCs w:val="24"/>
        </w:rPr>
        <w:tab/>
        <w:t>atti</w:t>
      </w:r>
    </w:p>
    <w:p w14:paraId="0B5B2069" w14:textId="62C798DB" w:rsidR="00890490" w:rsidRPr="001A3524" w:rsidRDefault="00890490" w:rsidP="00890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>e p.c.</w:t>
      </w:r>
      <w:r w:rsidRPr="001A3524">
        <w:rPr>
          <w:rFonts w:ascii="Calibri" w:hAnsi="Calibri" w:cs="Calibri"/>
          <w:sz w:val="24"/>
          <w:szCs w:val="24"/>
        </w:rPr>
        <w:tab/>
        <w:t>Al</w:t>
      </w:r>
      <w:r w:rsidRPr="001A3524">
        <w:rPr>
          <w:rFonts w:ascii="Calibri" w:hAnsi="Calibri" w:cs="Calibri"/>
          <w:sz w:val="24"/>
          <w:szCs w:val="24"/>
        </w:rPr>
        <w:tab/>
      </w:r>
      <w:proofErr w:type="spellStart"/>
      <w:r w:rsidRPr="001A3524">
        <w:rPr>
          <w:rFonts w:ascii="Calibri" w:hAnsi="Calibri" w:cs="Calibri"/>
          <w:sz w:val="24"/>
          <w:szCs w:val="24"/>
        </w:rPr>
        <w:t>Pers.docente</w:t>
      </w:r>
      <w:proofErr w:type="spellEnd"/>
      <w:r w:rsidRPr="001A3524">
        <w:rPr>
          <w:rFonts w:ascii="Calibri" w:hAnsi="Calibri" w:cs="Calibri"/>
          <w:sz w:val="24"/>
          <w:szCs w:val="24"/>
        </w:rPr>
        <w:t>/ATA</w:t>
      </w:r>
    </w:p>
    <w:p w14:paraId="580D5BC4" w14:textId="1E3FED11" w:rsidR="00890490" w:rsidRPr="001A3524" w:rsidRDefault="00890490" w:rsidP="00890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>Albo/Sito web</w:t>
      </w:r>
    </w:p>
    <w:p w14:paraId="1576610C" w14:textId="7975C1DA" w:rsidR="00890490" w:rsidRPr="001A3524" w:rsidRDefault="00890490" w:rsidP="008904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5F39CA" w14:textId="7E59D4EB" w:rsidR="00890490" w:rsidRPr="001A3524" w:rsidRDefault="001A3524" w:rsidP="0089049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Integrazione alla </w:t>
      </w:r>
      <w:r w:rsidR="00890490" w:rsidRPr="001A3524">
        <w:rPr>
          <w:rFonts w:ascii="Calibri" w:hAnsi="Calibri" w:cs="Calibri"/>
          <w:b/>
          <w:bCs/>
          <w:sz w:val="28"/>
          <w:szCs w:val="28"/>
        </w:rPr>
        <w:t>Direttiva di massima al Direttore dei Servizi Generali ed Amministrativi</w:t>
      </w:r>
    </w:p>
    <w:p w14:paraId="1438DB7E" w14:textId="77777777" w:rsidR="00890490" w:rsidRPr="001A3524" w:rsidRDefault="00890490" w:rsidP="00890490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  <w:r w:rsidRPr="001A3524">
        <w:rPr>
          <w:rFonts w:ascii="Calibri" w:hAnsi="Calibri" w:cs="Calibri"/>
          <w:b/>
          <w:bCs/>
          <w:sz w:val="28"/>
          <w:szCs w:val="28"/>
        </w:rPr>
        <w:tab/>
      </w:r>
    </w:p>
    <w:p w14:paraId="359AC6C0" w14:textId="08CE8C20" w:rsidR="00890490" w:rsidRPr="001A3524" w:rsidRDefault="00890490" w:rsidP="008904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Il Dirigente Scolastico</w:t>
      </w:r>
    </w:p>
    <w:p w14:paraId="76E24A50" w14:textId="2BCBBCCF" w:rsidR="00890490" w:rsidRPr="001A3524" w:rsidRDefault="0089049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Visto l’art.21 della L.59 del 15/03/1997;</w:t>
      </w:r>
    </w:p>
    <w:p w14:paraId="549276A3" w14:textId="29787CBB" w:rsidR="00890490" w:rsidRPr="001A3524" w:rsidRDefault="0089049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Visto il D.P.R. nr.</w:t>
      </w:r>
      <w:r w:rsidR="00E96BDF" w:rsidRPr="001A3524">
        <w:rPr>
          <w:rFonts w:ascii="Calibri" w:hAnsi="Calibri" w:cs="Calibri"/>
          <w:sz w:val="24"/>
          <w:szCs w:val="24"/>
        </w:rPr>
        <w:t xml:space="preserve"> </w:t>
      </w:r>
      <w:r w:rsidRPr="001A3524">
        <w:rPr>
          <w:rFonts w:ascii="Calibri" w:hAnsi="Calibri" w:cs="Calibri"/>
          <w:sz w:val="24"/>
          <w:szCs w:val="24"/>
        </w:rPr>
        <w:t>275 del 08/03/1999;</w:t>
      </w:r>
    </w:p>
    <w:p w14:paraId="6570BAD9" w14:textId="58CE18FC" w:rsidR="00890490" w:rsidRPr="001A3524" w:rsidRDefault="0089049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Visto l’art.25 del </w:t>
      </w:r>
      <w:proofErr w:type="spellStart"/>
      <w:r w:rsidRPr="001A3524">
        <w:rPr>
          <w:rFonts w:ascii="Calibri" w:hAnsi="Calibri" w:cs="Calibri"/>
          <w:sz w:val="24"/>
          <w:szCs w:val="24"/>
        </w:rPr>
        <w:t>D.</w:t>
      </w:r>
      <w:proofErr w:type="gramStart"/>
      <w:r w:rsidRPr="001A3524">
        <w:rPr>
          <w:rFonts w:ascii="Calibri" w:hAnsi="Calibri" w:cs="Calibri"/>
          <w:sz w:val="24"/>
          <w:szCs w:val="24"/>
        </w:rPr>
        <w:t>L.vo</w:t>
      </w:r>
      <w:proofErr w:type="spellEnd"/>
      <w:proofErr w:type="gramEnd"/>
      <w:r w:rsidRPr="001A3524">
        <w:rPr>
          <w:rFonts w:ascii="Calibri" w:hAnsi="Calibri" w:cs="Calibri"/>
          <w:sz w:val="24"/>
          <w:szCs w:val="24"/>
        </w:rPr>
        <w:t xml:space="preserve"> nr.165 del 31/03/2001;</w:t>
      </w:r>
    </w:p>
    <w:p w14:paraId="75A16C76" w14:textId="3DD6C6B1" w:rsidR="00E96BDF" w:rsidRPr="001A3524" w:rsidRDefault="00E96BDF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Visto art. 3 </w:t>
      </w:r>
      <w:r w:rsidR="00CC0D06" w:rsidRPr="001A3524">
        <w:rPr>
          <w:rFonts w:ascii="Calibri" w:hAnsi="Calibri" w:cs="Calibri"/>
          <w:sz w:val="24"/>
          <w:szCs w:val="24"/>
        </w:rPr>
        <w:t>del DM 129/2018</w:t>
      </w:r>
    </w:p>
    <w:p w14:paraId="45DCFEE9" w14:textId="1423F224" w:rsidR="00890490" w:rsidRPr="001A3524" w:rsidRDefault="0089049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Vista la Tabella A – Profili di area del personale ATA, area D – allegata al CCNL scuola 2006/09;</w:t>
      </w:r>
    </w:p>
    <w:p w14:paraId="2A54D769" w14:textId="77777777" w:rsidR="00153DD0" w:rsidRDefault="0089049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Vista l</w:t>
      </w:r>
      <w:r w:rsidR="00837A7F" w:rsidRPr="001A3524">
        <w:rPr>
          <w:rFonts w:ascii="Calibri" w:hAnsi="Calibri" w:cs="Calibri"/>
          <w:sz w:val="24"/>
          <w:szCs w:val="24"/>
        </w:rPr>
        <w:t>e note del Ministero dell’Istruzione nr.278 del 6 marzo 2020, nr.279 dell’8 marzo 2020 e nr.323 del 10 marzo 2020</w:t>
      </w:r>
    </w:p>
    <w:p w14:paraId="420D016E" w14:textId="187EF536" w:rsidR="00890490" w:rsidRPr="001A3524" w:rsidRDefault="00153DD0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Visto il CCNI stipulato in data…</w:t>
      </w:r>
      <w:r w:rsidR="00890490" w:rsidRPr="001A3524">
        <w:rPr>
          <w:rFonts w:ascii="Calibri" w:hAnsi="Calibri" w:cs="Calibri"/>
          <w:sz w:val="24"/>
          <w:szCs w:val="24"/>
        </w:rPr>
        <w:t xml:space="preserve"> </w:t>
      </w:r>
      <w:r w:rsidR="00F95E00">
        <w:rPr>
          <w:rFonts w:ascii="Calibri" w:hAnsi="Calibri" w:cs="Calibri"/>
          <w:sz w:val="24"/>
          <w:szCs w:val="24"/>
        </w:rPr>
        <w:t>relativamente ai servizi minimi</w:t>
      </w:r>
    </w:p>
    <w:p w14:paraId="1497C1C8" w14:textId="3512BC0A" w:rsidR="00CC0D06" w:rsidRPr="001A3524" w:rsidRDefault="00CC0D06" w:rsidP="0089049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Sentito il presidente del Consiglio di istituto</w:t>
      </w:r>
    </w:p>
    <w:p w14:paraId="7A073EFA" w14:textId="53777AC1" w:rsidR="00CC0D06" w:rsidRPr="001A3524" w:rsidRDefault="00CC0D06" w:rsidP="00CC0D0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7C6F39" w14:textId="5990B853" w:rsidR="004A557F" w:rsidRPr="004A557F" w:rsidRDefault="00CC0D06" w:rsidP="004A557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A557F">
        <w:rPr>
          <w:rFonts w:ascii="Calibri" w:hAnsi="Calibri" w:cs="Calibri"/>
          <w:b/>
          <w:sz w:val="24"/>
          <w:szCs w:val="24"/>
        </w:rPr>
        <w:t xml:space="preserve">integra </w:t>
      </w:r>
    </w:p>
    <w:p w14:paraId="5A9C3C18" w14:textId="77777777" w:rsidR="004A557F" w:rsidRDefault="004A557F" w:rsidP="00CC0D0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630C6C" w14:textId="6B129E37" w:rsidR="00890490" w:rsidRPr="001A3524" w:rsidRDefault="004A557F" w:rsidP="00CC0D0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A557F">
        <w:rPr>
          <w:rFonts w:ascii="Calibri" w:hAnsi="Calibri" w:cs="Calibri"/>
          <w:sz w:val="24"/>
          <w:szCs w:val="24"/>
        </w:rPr>
        <w:t xml:space="preserve">la direttiva di massima </w:t>
      </w:r>
      <w:r w:rsidR="00CC0D06" w:rsidRPr="001A3524">
        <w:rPr>
          <w:rFonts w:ascii="Calibri" w:hAnsi="Calibri" w:cs="Calibri"/>
          <w:sz w:val="24"/>
          <w:szCs w:val="24"/>
        </w:rPr>
        <w:t xml:space="preserve">già emanata il…… </w:t>
      </w:r>
      <w:r w:rsidR="001A3524">
        <w:rPr>
          <w:rFonts w:ascii="Calibri" w:hAnsi="Calibri" w:cs="Calibri"/>
          <w:sz w:val="24"/>
          <w:szCs w:val="24"/>
        </w:rPr>
        <w:t xml:space="preserve"> con l’</w:t>
      </w:r>
      <w:r w:rsidR="00890490" w:rsidRPr="001A3524">
        <w:rPr>
          <w:rFonts w:ascii="Calibri" w:hAnsi="Calibri" w:cs="Calibri"/>
          <w:sz w:val="24"/>
          <w:szCs w:val="24"/>
        </w:rPr>
        <w:t xml:space="preserve">obiettivo di </w:t>
      </w:r>
      <w:r w:rsidR="002F7480" w:rsidRPr="001A3524">
        <w:rPr>
          <w:rFonts w:ascii="Calibri" w:hAnsi="Calibri" w:cs="Calibri"/>
          <w:sz w:val="24"/>
          <w:szCs w:val="24"/>
        </w:rPr>
        <w:t xml:space="preserve">assicurare il regolare funzionamento dell’istituzione scolastica </w:t>
      </w:r>
      <w:r w:rsidR="001A3524">
        <w:rPr>
          <w:rFonts w:ascii="Calibri" w:hAnsi="Calibri" w:cs="Calibri"/>
          <w:sz w:val="24"/>
          <w:szCs w:val="24"/>
        </w:rPr>
        <w:t xml:space="preserve">e </w:t>
      </w:r>
      <w:r w:rsidR="00890490" w:rsidRPr="001A3524">
        <w:rPr>
          <w:rFonts w:ascii="Calibri" w:hAnsi="Calibri" w:cs="Calibri"/>
          <w:sz w:val="24"/>
          <w:szCs w:val="24"/>
        </w:rPr>
        <w:t>limitare allo stretto necessario lo spostamento delle persone</w:t>
      </w:r>
      <w:r w:rsidR="001A3524">
        <w:rPr>
          <w:rFonts w:ascii="Calibri" w:hAnsi="Calibri" w:cs="Calibri"/>
          <w:sz w:val="24"/>
          <w:szCs w:val="24"/>
        </w:rPr>
        <w:t>,</w:t>
      </w:r>
      <w:r w:rsidR="00890490" w:rsidRPr="001A3524">
        <w:rPr>
          <w:rFonts w:ascii="Calibri" w:hAnsi="Calibri" w:cs="Calibri"/>
          <w:sz w:val="24"/>
          <w:szCs w:val="24"/>
        </w:rPr>
        <w:t xml:space="preserve"> al fine di contenere la diffusione dell’epidemia Covid-19</w:t>
      </w:r>
    </w:p>
    <w:p w14:paraId="1DDD4681" w14:textId="4CE684BA" w:rsidR="002F7480" w:rsidRPr="001A3524" w:rsidRDefault="002F7480" w:rsidP="00437E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100FA6B" w14:textId="46D596CB" w:rsidR="002F7480" w:rsidRPr="001A3524" w:rsidRDefault="002F7480" w:rsidP="00437ED7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AMBITO DI APPLICAZIONE</w:t>
      </w:r>
    </w:p>
    <w:p w14:paraId="0B06D366" w14:textId="1F2E8DDD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L</w:t>
      </w:r>
      <w:r w:rsidR="00CC0D06" w:rsidRPr="001A3524">
        <w:rPr>
          <w:rFonts w:ascii="Calibri" w:hAnsi="Calibri" w:cs="Calibri"/>
          <w:sz w:val="24"/>
          <w:szCs w:val="24"/>
        </w:rPr>
        <w:t>e presenti disposizioni</w:t>
      </w:r>
      <w:r w:rsidRPr="001A3524">
        <w:rPr>
          <w:rFonts w:ascii="Calibri" w:hAnsi="Calibri" w:cs="Calibri"/>
          <w:sz w:val="24"/>
          <w:szCs w:val="24"/>
        </w:rPr>
        <w:t xml:space="preserve"> si applicano a tutto il personale ATA (Amministrativo, Tecnico ed Ausiliario) a partire dall’11 marzo 2020 e fino al </w:t>
      </w:r>
      <w:r w:rsidR="00BD143A">
        <w:rPr>
          <w:rFonts w:ascii="Calibri" w:hAnsi="Calibri" w:cs="Calibri"/>
          <w:sz w:val="24"/>
          <w:szCs w:val="24"/>
        </w:rPr>
        <w:t>3 aprile</w:t>
      </w:r>
      <w:r w:rsidR="00153DD0">
        <w:rPr>
          <w:rFonts w:ascii="Calibri" w:hAnsi="Calibri" w:cs="Calibri"/>
          <w:sz w:val="24"/>
          <w:szCs w:val="24"/>
        </w:rPr>
        <w:t>, fatta salva ogni diversa indicazione legislativa o ministeriale</w:t>
      </w:r>
    </w:p>
    <w:p w14:paraId="6962DC2C" w14:textId="77777777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C6AE3E9" w14:textId="77777777" w:rsidR="002F7480" w:rsidRPr="001A3524" w:rsidRDefault="002F7480" w:rsidP="00437ED7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APERTURA DELL’ISTITUTO</w:t>
      </w:r>
    </w:p>
    <w:p w14:paraId="31F99226" w14:textId="77777777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A partire dall’11 marzo 2020, tutti plessi staccati e le succursali dell’Istituto ………………………. saranno chiusi. </w:t>
      </w:r>
    </w:p>
    <w:p w14:paraId="7A12AA3A" w14:textId="30F52016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Resterà operativa la sede amministrativa centrale sita in via …………………………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>.</w:t>
      </w:r>
    </w:p>
    <w:p w14:paraId="427EA072" w14:textId="5B538E09" w:rsidR="002F7480" w:rsidRPr="001A3524" w:rsidRDefault="002F7480" w:rsidP="00437E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BB3E19" w14:textId="77777777" w:rsidR="002F7480" w:rsidRPr="001A3524" w:rsidRDefault="002F7480" w:rsidP="00437ED7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ORARIO DI ISTITUTO</w:t>
      </w:r>
      <w:r w:rsidRPr="001A3524">
        <w:rPr>
          <w:rFonts w:ascii="Calibri" w:hAnsi="Calibri" w:cs="Calibri"/>
          <w:sz w:val="24"/>
          <w:szCs w:val="24"/>
        </w:rPr>
        <w:t>: La sede amministrativa dell’Istituto con effetto dall’11 marzo 2020 e fino al …………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 xml:space="preserve">. osserverà, per tutti gli uffici, il seguente orario: </w:t>
      </w:r>
    </w:p>
    <w:p w14:paraId="4BAA7BDC" w14:textId="1B632C55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lunedì </w:t>
      </w:r>
      <w:r w:rsidRPr="001A3524">
        <w:rPr>
          <w:rFonts w:ascii="Calibri" w:hAnsi="Calibri" w:cs="Calibri"/>
          <w:sz w:val="24"/>
          <w:szCs w:val="24"/>
        </w:rPr>
        <w:tab/>
        <w:t>dalle .......... alle ……….</w:t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 xml:space="preserve">martedì </w:t>
      </w:r>
      <w:r w:rsidRPr="001A3524">
        <w:rPr>
          <w:rFonts w:ascii="Calibri" w:hAnsi="Calibri" w:cs="Calibri"/>
          <w:sz w:val="24"/>
          <w:szCs w:val="24"/>
        </w:rPr>
        <w:tab/>
        <w:t>dalle .......... alle ……….</w:t>
      </w:r>
    </w:p>
    <w:p w14:paraId="2F7CE1FC" w14:textId="599E251A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mercoledì</w:t>
      </w:r>
      <w:r w:rsidRPr="001A3524">
        <w:rPr>
          <w:rFonts w:ascii="Calibri" w:hAnsi="Calibri" w:cs="Calibri"/>
          <w:sz w:val="24"/>
          <w:szCs w:val="24"/>
        </w:rPr>
        <w:tab/>
        <w:t xml:space="preserve">dalle 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>. alle ……….</w:t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 xml:space="preserve">giovedì </w:t>
      </w:r>
      <w:r w:rsidRPr="001A3524">
        <w:rPr>
          <w:rFonts w:ascii="Calibri" w:hAnsi="Calibri" w:cs="Calibri"/>
          <w:sz w:val="24"/>
          <w:szCs w:val="24"/>
        </w:rPr>
        <w:tab/>
        <w:t xml:space="preserve">dalle 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>. alle ……….</w:t>
      </w:r>
    </w:p>
    <w:p w14:paraId="2352D5AA" w14:textId="23023708" w:rsidR="002F7480" w:rsidRPr="001A3524" w:rsidRDefault="002F748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venerdì</w:t>
      </w:r>
      <w:r w:rsidRPr="001A3524">
        <w:rPr>
          <w:rFonts w:ascii="Calibri" w:hAnsi="Calibri" w:cs="Calibri"/>
          <w:sz w:val="24"/>
          <w:szCs w:val="24"/>
        </w:rPr>
        <w:tab/>
        <w:t xml:space="preserve">dalle 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>. alle ……….</w:t>
      </w:r>
      <w:r w:rsidRPr="001A3524">
        <w:rPr>
          <w:rFonts w:ascii="Calibri" w:hAnsi="Calibri" w:cs="Calibri"/>
          <w:sz w:val="24"/>
          <w:szCs w:val="24"/>
        </w:rPr>
        <w:tab/>
      </w:r>
      <w:r w:rsidRPr="001A3524">
        <w:rPr>
          <w:rFonts w:ascii="Calibri" w:hAnsi="Calibri" w:cs="Calibri"/>
          <w:sz w:val="24"/>
          <w:szCs w:val="24"/>
        </w:rPr>
        <w:tab/>
        <w:t>sabato</w:t>
      </w:r>
      <w:r w:rsidRPr="001A3524">
        <w:rPr>
          <w:rFonts w:ascii="Calibri" w:hAnsi="Calibri" w:cs="Calibri"/>
          <w:sz w:val="24"/>
          <w:szCs w:val="24"/>
        </w:rPr>
        <w:tab/>
        <w:t xml:space="preserve">dalle </w:t>
      </w:r>
      <w:proofErr w:type="gramStart"/>
      <w:r w:rsidRPr="001A3524">
        <w:rPr>
          <w:rFonts w:ascii="Calibri" w:hAnsi="Calibri" w:cs="Calibri"/>
          <w:sz w:val="24"/>
          <w:szCs w:val="24"/>
        </w:rPr>
        <w:t>…….</w:t>
      </w:r>
      <w:proofErr w:type="gramEnd"/>
      <w:r w:rsidRPr="001A3524">
        <w:rPr>
          <w:rFonts w:ascii="Calibri" w:hAnsi="Calibri" w:cs="Calibri"/>
          <w:sz w:val="24"/>
          <w:szCs w:val="24"/>
        </w:rPr>
        <w:t>. alle ……….</w:t>
      </w:r>
    </w:p>
    <w:p w14:paraId="1BF06747" w14:textId="3904231C" w:rsidR="002F7480" w:rsidRPr="001A3524" w:rsidRDefault="002F7480" w:rsidP="00437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C3AE54" w14:textId="643C5C46" w:rsidR="002F7480" w:rsidRPr="001A3524" w:rsidRDefault="002F7480" w:rsidP="00437ED7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MODALITA’ DI LAVORO AGILE</w:t>
      </w:r>
    </w:p>
    <w:p w14:paraId="51DCFE55" w14:textId="1BD685F7" w:rsidR="00DC4420" w:rsidRPr="001A3524" w:rsidRDefault="00437ED7" w:rsidP="00DC4420">
      <w:pPr>
        <w:spacing w:after="60" w:line="276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lastRenderedPageBreak/>
        <w:t>Ai sensi del D.L.</w:t>
      </w:r>
      <w:r w:rsidR="00BD143A">
        <w:rPr>
          <w:rFonts w:ascii="Calibri" w:hAnsi="Calibri" w:cs="Calibri"/>
          <w:sz w:val="24"/>
          <w:szCs w:val="24"/>
        </w:rPr>
        <w:t xml:space="preserve"> </w:t>
      </w:r>
      <w:r w:rsidRPr="001A3524">
        <w:rPr>
          <w:rFonts w:ascii="Calibri" w:hAnsi="Calibri" w:cs="Calibri"/>
          <w:sz w:val="24"/>
          <w:szCs w:val="24"/>
        </w:rPr>
        <w:t>6/2020, dei successivi DPCM attuativi</w:t>
      </w:r>
      <w:r w:rsidR="00BD143A">
        <w:rPr>
          <w:rFonts w:ascii="Calibri" w:hAnsi="Calibri" w:cs="Calibri"/>
          <w:sz w:val="24"/>
          <w:szCs w:val="24"/>
        </w:rPr>
        <w:t>,</w:t>
      </w:r>
      <w:r w:rsidRPr="001A3524">
        <w:rPr>
          <w:rFonts w:ascii="Calibri" w:hAnsi="Calibri" w:cs="Calibri"/>
          <w:sz w:val="24"/>
          <w:szCs w:val="24"/>
        </w:rPr>
        <w:t xml:space="preserve"> del 06/03/2020 e del 09/03/2020</w:t>
      </w:r>
      <w:r w:rsidR="00BD143A">
        <w:rPr>
          <w:rFonts w:ascii="Calibri" w:hAnsi="Calibri" w:cs="Calibri"/>
          <w:sz w:val="24"/>
          <w:szCs w:val="24"/>
        </w:rPr>
        <w:t>,</w:t>
      </w:r>
      <w:r w:rsidRPr="001A3524">
        <w:rPr>
          <w:rFonts w:ascii="Calibri" w:hAnsi="Calibri" w:cs="Calibri"/>
          <w:sz w:val="24"/>
          <w:szCs w:val="24"/>
        </w:rPr>
        <w:t xml:space="preserve"> e delle note del Ministero dell’Istruzione nr.278 del 6 marzo 2020, nr.279 dell’8 marzo 2020 e nr.323 del 10 marzo 2020, fermo restando la necessità di assicurare il regolare funzionamento dell’istituzione scolastica</w:t>
      </w:r>
      <w:r w:rsidR="00224A58" w:rsidRPr="001A3524">
        <w:rPr>
          <w:rFonts w:ascii="Calibri" w:hAnsi="Calibri" w:cs="Calibri"/>
          <w:sz w:val="24"/>
          <w:szCs w:val="24"/>
        </w:rPr>
        <w:t>,</w:t>
      </w:r>
      <w:r w:rsidRPr="001A3524">
        <w:rPr>
          <w:rFonts w:ascii="Calibri" w:hAnsi="Calibri" w:cs="Calibri"/>
          <w:sz w:val="24"/>
          <w:szCs w:val="24"/>
        </w:rPr>
        <w:t xml:space="preserve"> </w:t>
      </w:r>
      <w:r w:rsidR="00F95E00">
        <w:rPr>
          <w:rFonts w:ascii="Calibri" w:hAnsi="Calibri" w:cs="Calibri"/>
          <w:sz w:val="24"/>
          <w:szCs w:val="24"/>
        </w:rPr>
        <w:t>sarà</w:t>
      </w:r>
      <w:r w:rsidR="00224A58" w:rsidRPr="001A3524">
        <w:rPr>
          <w:rFonts w:ascii="Calibri" w:hAnsi="Calibri" w:cs="Calibri"/>
          <w:sz w:val="24"/>
          <w:szCs w:val="24"/>
        </w:rPr>
        <w:t xml:space="preserve"> favorito l’utilizzo, a richiesta del dipendente, </w:t>
      </w:r>
    </w:p>
    <w:p w14:paraId="0CF11144" w14:textId="1A603FB8" w:rsidR="00224A58" w:rsidRPr="001A3524" w:rsidRDefault="00224A58" w:rsidP="00224A58">
      <w:pPr>
        <w:pStyle w:val="Paragrafoelenco"/>
        <w:numPr>
          <w:ilvl w:val="0"/>
          <w:numId w:val="5"/>
        </w:numPr>
        <w:spacing w:after="60" w:line="276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degli strumenti normativi </w:t>
      </w:r>
      <w:r w:rsidR="00DC4420" w:rsidRPr="001A3524">
        <w:rPr>
          <w:rFonts w:ascii="Calibri" w:hAnsi="Calibri" w:cs="Calibri"/>
          <w:sz w:val="24"/>
          <w:szCs w:val="24"/>
        </w:rPr>
        <w:t xml:space="preserve">e contrattuali </w:t>
      </w:r>
      <w:r w:rsidRPr="001A3524">
        <w:rPr>
          <w:rFonts w:ascii="Calibri" w:hAnsi="Calibri" w:cs="Calibri"/>
          <w:sz w:val="24"/>
          <w:szCs w:val="24"/>
        </w:rPr>
        <w:t>disponibili (fruizione di ferie</w:t>
      </w:r>
      <w:r w:rsidR="00DF3B77">
        <w:rPr>
          <w:rFonts w:ascii="Calibri" w:hAnsi="Calibri" w:cs="Calibri"/>
          <w:sz w:val="24"/>
          <w:szCs w:val="24"/>
        </w:rPr>
        <w:t xml:space="preserve"> e</w:t>
      </w:r>
      <w:r w:rsidRPr="001A3524">
        <w:rPr>
          <w:rFonts w:ascii="Calibri" w:hAnsi="Calibri" w:cs="Calibri"/>
          <w:sz w:val="24"/>
          <w:szCs w:val="24"/>
        </w:rPr>
        <w:t xml:space="preserve"> recupero ore</w:t>
      </w:r>
      <w:r w:rsidR="00DF3B77">
        <w:rPr>
          <w:rFonts w:ascii="Calibri" w:hAnsi="Calibri" w:cs="Calibri"/>
          <w:sz w:val="24"/>
          <w:szCs w:val="24"/>
        </w:rPr>
        <w:t xml:space="preserve"> a domanda</w:t>
      </w:r>
      <w:r w:rsidRPr="001A3524">
        <w:rPr>
          <w:rFonts w:ascii="Calibri" w:hAnsi="Calibri" w:cs="Calibri"/>
          <w:sz w:val="24"/>
          <w:szCs w:val="24"/>
        </w:rPr>
        <w:t>, orario plurisettimanale, permessi,…);</w:t>
      </w:r>
    </w:p>
    <w:p w14:paraId="0F59FB16" w14:textId="33341F37" w:rsidR="00DC4420" w:rsidRPr="001A3524" w:rsidRDefault="00DC4420" w:rsidP="00DC4420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forme di “</w:t>
      </w:r>
      <w:proofErr w:type="spellStart"/>
      <w:r w:rsidRPr="001A3524">
        <w:rPr>
          <w:rFonts w:ascii="Calibri" w:hAnsi="Calibri" w:cs="Calibri"/>
          <w:sz w:val="24"/>
          <w:szCs w:val="24"/>
        </w:rPr>
        <w:t>smart</w:t>
      </w:r>
      <w:proofErr w:type="spellEnd"/>
      <w:r w:rsidRPr="001A352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3524">
        <w:rPr>
          <w:rFonts w:ascii="Calibri" w:hAnsi="Calibri" w:cs="Calibri"/>
          <w:sz w:val="24"/>
          <w:szCs w:val="24"/>
        </w:rPr>
        <w:t>working</w:t>
      </w:r>
      <w:proofErr w:type="spellEnd"/>
      <w:r w:rsidRPr="001A3524">
        <w:rPr>
          <w:rFonts w:ascii="Calibri" w:hAnsi="Calibri" w:cs="Calibri"/>
          <w:sz w:val="24"/>
          <w:szCs w:val="24"/>
        </w:rPr>
        <w:t xml:space="preserve">” al personale </w:t>
      </w:r>
      <w:r w:rsidR="00BD143A">
        <w:rPr>
          <w:rFonts w:ascii="Calibri" w:hAnsi="Calibri" w:cs="Calibri"/>
          <w:sz w:val="24"/>
          <w:szCs w:val="24"/>
        </w:rPr>
        <w:t xml:space="preserve">ATA </w:t>
      </w:r>
      <w:r w:rsidRPr="001A3524">
        <w:rPr>
          <w:rFonts w:ascii="Calibri" w:hAnsi="Calibri" w:cs="Calibri"/>
          <w:sz w:val="24"/>
          <w:szCs w:val="24"/>
        </w:rPr>
        <w:t>che ne fa domanda, (ove possibile, rispetto alle relative mansioni) e agli insegnanti utilizzati nelle mansioni del personale amministrativo perché inidonei all’insegnamento</w:t>
      </w:r>
    </w:p>
    <w:p w14:paraId="70ACE886" w14:textId="77777777" w:rsidR="00F95E00" w:rsidRDefault="00F95E0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ACCF67" w14:textId="087A7D9D" w:rsidR="002F7480" w:rsidRPr="001A3524" w:rsidRDefault="00F95E00" w:rsidP="00437ED7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Sarà prestata particolare attenzione alle seguenti situazioni</w:t>
      </w:r>
      <w:r w:rsidR="00437ED7" w:rsidRPr="001A3524">
        <w:rPr>
          <w:rFonts w:ascii="Calibri" w:hAnsi="Calibri" w:cs="Calibri"/>
          <w:sz w:val="24"/>
          <w:szCs w:val="24"/>
        </w:rPr>
        <w:t>:</w:t>
      </w:r>
    </w:p>
    <w:p w14:paraId="2F524826" w14:textId="3A02C913" w:rsidR="00437ED7" w:rsidRPr="00875088" w:rsidRDefault="00875088" w:rsidP="0087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4A6853" w:rsidRPr="00875088">
        <w:rPr>
          <w:rFonts w:ascii="Calibri" w:hAnsi="Calibri" w:cs="Calibri"/>
          <w:sz w:val="24"/>
          <w:szCs w:val="24"/>
        </w:rPr>
        <w:t>p</w:t>
      </w:r>
      <w:r w:rsidR="00437ED7" w:rsidRPr="00875088">
        <w:rPr>
          <w:rFonts w:ascii="Calibri" w:hAnsi="Calibri" w:cs="Calibri"/>
          <w:sz w:val="24"/>
          <w:szCs w:val="24"/>
        </w:rPr>
        <w:t>ortatori di patologie che rendono maggiormente esposti al contagio;</w:t>
      </w:r>
    </w:p>
    <w:p w14:paraId="778FC58A" w14:textId="766D1C4E" w:rsidR="00437ED7" w:rsidRPr="00875088" w:rsidRDefault="00875088" w:rsidP="0087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F95E00">
        <w:rPr>
          <w:rFonts w:ascii="Calibri" w:hAnsi="Calibri" w:cs="Calibri"/>
          <w:sz w:val="24"/>
          <w:szCs w:val="24"/>
        </w:rPr>
        <w:t xml:space="preserve">lavoratori </w:t>
      </w:r>
      <w:r w:rsidR="004A6853" w:rsidRPr="00875088">
        <w:rPr>
          <w:rFonts w:ascii="Calibri" w:hAnsi="Calibri" w:cs="Calibri"/>
          <w:sz w:val="24"/>
          <w:szCs w:val="24"/>
        </w:rPr>
        <w:t>c</w:t>
      </w:r>
      <w:r w:rsidR="00437ED7" w:rsidRPr="00875088">
        <w:rPr>
          <w:rFonts w:ascii="Calibri" w:hAnsi="Calibri" w:cs="Calibri"/>
          <w:sz w:val="24"/>
          <w:szCs w:val="24"/>
        </w:rPr>
        <w:t>he si avvalgono dei servizi pubblici di trasporto per raggiungere la sede lavorativa;</w:t>
      </w:r>
    </w:p>
    <w:p w14:paraId="3EE846DF" w14:textId="0896DF21" w:rsidR="00437ED7" w:rsidRPr="00875088" w:rsidRDefault="00875088" w:rsidP="00875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F95E00">
        <w:rPr>
          <w:rFonts w:ascii="Calibri" w:hAnsi="Calibri" w:cs="Calibri"/>
          <w:sz w:val="24"/>
          <w:szCs w:val="24"/>
        </w:rPr>
        <w:t xml:space="preserve">lavoratori </w:t>
      </w:r>
      <w:r w:rsidR="004A6853" w:rsidRPr="00875088">
        <w:rPr>
          <w:rFonts w:ascii="Calibri" w:hAnsi="Calibri" w:cs="Calibri"/>
          <w:sz w:val="24"/>
          <w:szCs w:val="24"/>
        </w:rPr>
        <w:t>su cui grava la cura dei figli a seguito della sospensione dei servizi dell’asilo nido e delle scuole dell’infanzia.</w:t>
      </w:r>
    </w:p>
    <w:p w14:paraId="552CAB68" w14:textId="77777777" w:rsidR="00F82E0B" w:rsidRPr="001A3524" w:rsidRDefault="00F82E0B" w:rsidP="00F82E0B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</w:p>
    <w:p w14:paraId="74456EBD" w14:textId="5D2DA095" w:rsidR="00F82E0B" w:rsidRPr="001A3524" w:rsidRDefault="00F82E0B" w:rsidP="004A6853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AZIENDA AGRARIA</w:t>
      </w:r>
    </w:p>
    <w:p w14:paraId="3A766486" w14:textId="204E4080" w:rsidR="00F82E0B" w:rsidRPr="001A3524" w:rsidRDefault="00F82E0B" w:rsidP="00F82E0B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 xml:space="preserve">Il personale addetto alla azienda agraria, nel corso del periodo di sospensione delle attività didattiche, assicura </w:t>
      </w:r>
    </w:p>
    <w:p w14:paraId="1BC9B512" w14:textId="77777777" w:rsidR="00F82E0B" w:rsidRPr="001A3524" w:rsidRDefault="00F82E0B" w:rsidP="00F82E0B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la salvaguardia del patrimonio zootecnico;</w:t>
      </w:r>
    </w:p>
    <w:p w14:paraId="243422BF" w14:textId="77777777" w:rsidR="00F82E0B" w:rsidRPr="001A3524" w:rsidRDefault="00F82E0B" w:rsidP="00F82E0B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l’esplicazione delle esigenze indifferibili dell’azienda agraria;</w:t>
      </w:r>
    </w:p>
    <w:p w14:paraId="7F25BD7E" w14:textId="4A2351C0" w:rsidR="00F82E0B" w:rsidRDefault="00F82E0B" w:rsidP="00F82E0B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la migliore utilizzazione del prodotto della azienda agraria;</w:t>
      </w:r>
    </w:p>
    <w:p w14:paraId="4803FCEE" w14:textId="77777777" w:rsidR="00F95E00" w:rsidRPr="001A3524" w:rsidRDefault="00F95E00" w:rsidP="00F95E0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/>
        <w:rPr>
          <w:rFonts w:ascii="Calibri" w:hAnsi="Calibri" w:cs="Calibri"/>
          <w:sz w:val="24"/>
          <w:szCs w:val="24"/>
        </w:rPr>
      </w:pPr>
    </w:p>
    <w:p w14:paraId="7640F8E7" w14:textId="4FF85CE8" w:rsidR="004A6853" w:rsidRPr="001A3524" w:rsidRDefault="004A6853" w:rsidP="004A6853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A3524">
        <w:rPr>
          <w:rFonts w:ascii="Calibri" w:hAnsi="Calibri" w:cs="Calibri"/>
          <w:b/>
          <w:bCs/>
          <w:sz w:val="24"/>
          <w:szCs w:val="24"/>
        </w:rPr>
        <w:t>ADOZIONE D</w:t>
      </w:r>
      <w:r w:rsidR="00BD143A">
        <w:rPr>
          <w:rFonts w:ascii="Calibri" w:hAnsi="Calibri" w:cs="Calibri"/>
          <w:b/>
          <w:bCs/>
          <w:sz w:val="24"/>
          <w:szCs w:val="24"/>
        </w:rPr>
        <w:t>EI CONTINGENTI MINIMI</w:t>
      </w:r>
    </w:p>
    <w:p w14:paraId="71769762" w14:textId="400E66A1" w:rsidR="00F82E0B" w:rsidRPr="001A3524" w:rsidRDefault="004A6853" w:rsidP="004A6853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Con riferimento ai profili professionali dei collaboratori scolastici, ai cuochi, agli infermieri e ai guardarobieri, verificata e constata</w:t>
      </w:r>
      <w:r w:rsidR="00F82E0B" w:rsidRPr="001A3524">
        <w:rPr>
          <w:rFonts w:ascii="Calibri" w:hAnsi="Calibri" w:cs="Calibri"/>
          <w:sz w:val="24"/>
          <w:szCs w:val="24"/>
        </w:rPr>
        <w:t>ta</w:t>
      </w:r>
      <w:r w:rsidRPr="001A3524">
        <w:rPr>
          <w:rFonts w:ascii="Calibri" w:hAnsi="Calibri" w:cs="Calibri"/>
          <w:sz w:val="24"/>
          <w:szCs w:val="24"/>
        </w:rPr>
        <w:t xml:space="preserve"> una pulizia approfondita di tutti i locali scolastici</w:t>
      </w:r>
      <w:r w:rsidR="00DC4420" w:rsidRPr="001A3524">
        <w:rPr>
          <w:rFonts w:ascii="Calibri" w:hAnsi="Calibri" w:cs="Calibri"/>
          <w:sz w:val="24"/>
          <w:szCs w:val="24"/>
        </w:rPr>
        <w:t xml:space="preserve"> e</w:t>
      </w:r>
    </w:p>
    <w:p w14:paraId="6D52ACE0" w14:textId="0744A093" w:rsidR="004A6853" w:rsidRPr="001A3524" w:rsidRDefault="00F82E0B" w:rsidP="00DC442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assicurata la custodia e sorveglianza generica sui medesimi locali scolastici</w:t>
      </w:r>
      <w:r w:rsidR="00BD143A">
        <w:rPr>
          <w:rFonts w:ascii="Calibri" w:hAnsi="Calibri" w:cs="Calibri"/>
          <w:sz w:val="24"/>
          <w:szCs w:val="24"/>
        </w:rPr>
        <w:t>,</w:t>
      </w:r>
      <w:r w:rsidR="00DC4420" w:rsidRPr="001A3524">
        <w:rPr>
          <w:rFonts w:ascii="Calibri" w:hAnsi="Calibri" w:cs="Calibri"/>
          <w:sz w:val="24"/>
          <w:szCs w:val="24"/>
        </w:rPr>
        <w:t xml:space="preserve"> </w:t>
      </w:r>
      <w:r w:rsidRPr="001A3524">
        <w:rPr>
          <w:rFonts w:ascii="Calibri" w:hAnsi="Calibri" w:cs="Calibri"/>
          <w:sz w:val="24"/>
          <w:szCs w:val="24"/>
        </w:rPr>
        <w:t>la presenza in servizio del personale</w:t>
      </w:r>
      <w:r w:rsidR="00875088">
        <w:rPr>
          <w:rFonts w:ascii="Calibri" w:hAnsi="Calibri" w:cs="Calibri"/>
          <w:sz w:val="24"/>
          <w:szCs w:val="24"/>
        </w:rPr>
        <w:t xml:space="preserve"> </w:t>
      </w:r>
      <w:r w:rsidRPr="001A3524">
        <w:rPr>
          <w:rFonts w:ascii="Calibri" w:hAnsi="Calibri" w:cs="Calibri"/>
          <w:sz w:val="24"/>
          <w:szCs w:val="24"/>
        </w:rPr>
        <w:t>deve essere limitata alle sole ulteriori prestazioni necessarie non correlate alla presenza di studenti.</w:t>
      </w:r>
    </w:p>
    <w:p w14:paraId="7E091A7F" w14:textId="78DD2434" w:rsidR="00F82E0B" w:rsidRPr="001A3524" w:rsidRDefault="00F82E0B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Di conseguenza vengono attivati i contingenti minimi stabilito nel contratto di istituto siglato in data ……………</w:t>
      </w:r>
    </w:p>
    <w:p w14:paraId="56C2C7CA" w14:textId="39332CD4" w:rsidR="002C195D" w:rsidRDefault="002C195D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1A3524">
        <w:rPr>
          <w:rFonts w:ascii="Calibri" w:hAnsi="Calibri" w:cs="Calibri"/>
          <w:sz w:val="24"/>
          <w:szCs w:val="24"/>
        </w:rPr>
        <w:t>Le prestazioni saranno rese attraverso turnazioni tene</w:t>
      </w:r>
      <w:r w:rsidR="00875088">
        <w:rPr>
          <w:rFonts w:ascii="Calibri" w:hAnsi="Calibri" w:cs="Calibri"/>
          <w:sz w:val="24"/>
          <w:szCs w:val="24"/>
        </w:rPr>
        <w:t>n</w:t>
      </w:r>
      <w:r w:rsidRPr="001A3524">
        <w:rPr>
          <w:rFonts w:ascii="Calibri" w:hAnsi="Calibri" w:cs="Calibri"/>
          <w:sz w:val="24"/>
          <w:szCs w:val="24"/>
        </w:rPr>
        <w:t>do presente i segu</w:t>
      </w:r>
      <w:r w:rsidR="00875088">
        <w:rPr>
          <w:rFonts w:ascii="Calibri" w:hAnsi="Calibri" w:cs="Calibri"/>
          <w:sz w:val="24"/>
          <w:szCs w:val="24"/>
        </w:rPr>
        <w:t>e</w:t>
      </w:r>
      <w:r w:rsidRPr="001A3524">
        <w:rPr>
          <w:rFonts w:ascii="Calibri" w:hAnsi="Calibri" w:cs="Calibri"/>
          <w:sz w:val="24"/>
          <w:szCs w:val="24"/>
        </w:rPr>
        <w:t>nti criteri:</w:t>
      </w:r>
    </w:p>
    <w:p w14:paraId="7B4BA1E5" w14:textId="3D1EBA8E" w:rsidR="00875088" w:rsidRDefault="00875088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875088">
        <w:rPr>
          <w:rFonts w:ascii="Calibri" w:hAnsi="Calibri" w:cs="Calibri"/>
          <w:sz w:val="24"/>
          <w:szCs w:val="24"/>
        </w:rPr>
        <w:t>condizioni di salute</w:t>
      </w:r>
    </w:p>
    <w:p w14:paraId="5EE7B825" w14:textId="39003190" w:rsidR="00875088" w:rsidRDefault="00875088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875088">
        <w:rPr>
          <w:rFonts w:ascii="Calibri" w:hAnsi="Calibri" w:cs="Calibri"/>
          <w:sz w:val="24"/>
          <w:szCs w:val="24"/>
        </w:rPr>
        <w:t>cura dei figli a seguito della contrazione dei servizi educativi per l’infanzia</w:t>
      </w:r>
    </w:p>
    <w:p w14:paraId="577A2AF7" w14:textId="600B5648" w:rsidR="00875088" w:rsidRPr="001A3524" w:rsidRDefault="00875088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875088">
        <w:rPr>
          <w:rFonts w:ascii="Calibri" w:hAnsi="Calibri" w:cs="Calibri"/>
          <w:sz w:val="24"/>
          <w:szCs w:val="24"/>
        </w:rPr>
        <w:t>condizioni di pendolarismo con utilizzo dei mezzi pubblici per i residenti fuori dal comune sede di servizio.</w:t>
      </w:r>
    </w:p>
    <w:p w14:paraId="74EA6DC5" w14:textId="41CA3793" w:rsidR="001A3524" w:rsidRPr="001A3524" w:rsidRDefault="00602414" w:rsidP="00875088">
      <w:pPr>
        <w:pStyle w:val="NormaleWeb"/>
        <w:ind w:left="709"/>
        <w:rPr>
          <w:rFonts w:ascii="Calibri" w:hAnsi="Calibri" w:cs="Calibri"/>
        </w:rPr>
      </w:pPr>
      <w:r w:rsidRPr="001A3524">
        <w:rPr>
          <w:rFonts w:ascii="Calibri" w:hAnsi="Calibri" w:cs="Calibri"/>
        </w:rPr>
        <w:t>Per il</w:t>
      </w:r>
      <w:r w:rsidR="002C195D" w:rsidRPr="001A3524">
        <w:rPr>
          <w:rFonts w:ascii="Calibri" w:hAnsi="Calibri" w:cs="Calibri"/>
        </w:rPr>
        <w:t xml:space="preserve"> personale </w:t>
      </w:r>
      <w:r w:rsidRPr="001A3524">
        <w:rPr>
          <w:rFonts w:ascii="Calibri" w:hAnsi="Calibri" w:cs="Calibri"/>
        </w:rPr>
        <w:t>in turnazione a seguito dell’attivazione dei contingenti minimi</w:t>
      </w:r>
      <w:r w:rsidR="002C195D" w:rsidRPr="001A3524">
        <w:rPr>
          <w:rFonts w:ascii="Calibri" w:hAnsi="Calibri" w:cs="Calibri"/>
        </w:rPr>
        <w:t xml:space="preserve">, </w:t>
      </w:r>
      <w:r w:rsidRPr="001A3524">
        <w:rPr>
          <w:rFonts w:ascii="Calibri" w:hAnsi="Calibri" w:cs="Calibri"/>
        </w:rPr>
        <w:t xml:space="preserve">la mancata prestazione lavorativa sarà giustificata </w:t>
      </w:r>
      <w:r w:rsidR="001A3524" w:rsidRPr="001A3524">
        <w:rPr>
          <w:rFonts w:ascii="Calibri" w:hAnsi="Calibri" w:cs="Calibri"/>
        </w:rPr>
        <w:t xml:space="preserve">ai sensi dell’art. 1256, c. 2 c.c., dopo la verifica che non vi siano periodi di ferie non goduti da consumarsi entro il mese di aprile. </w:t>
      </w:r>
    </w:p>
    <w:p w14:paraId="7CB62B79" w14:textId="4CA394AB" w:rsidR="00875088" w:rsidRDefault="00875088" w:rsidP="00BD143A">
      <w:pPr>
        <w:pStyle w:val="Normale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1A3524" w:rsidRPr="001A35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7) </w:t>
      </w:r>
      <w:r w:rsidRPr="00875088">
        <w:rPr>
          <w:rFonts w:ascii="Calibri" w:hAnsi="Calibri" w:cs="Calibri"/>
          <w:b/>
        </w:rPr>
        <w:t>ASSISTENTI TECNICI</w:t>
      </w:r>
    </w:p>
    <w:p w14:paraId="10D3A4FD" w14:textId="6D40E429" w:rsidR="00BD143A" w:rsidRDefault="00BD143A" w:rsidP="00153DD0">
      <w:pPr>
        <w:pStyle w:val="NormaleWeb"/>
        <w:ind w:left="709"/>
        <w:jc w:val="both"/>
        <w:rPr>
          <w:rFonts w:ascii="Calibri" w:hAnsi="Calibri" w:cs="Calibri"/>
        </w:rPr>
      </w:pPr>
      <w:r w:rsidRPr="001A3524">
        <w:rPr>
          <w:rFonts w:ascii="Calibri" w:hAnsi="Calibri" w:cs="Calibri"/>
        </w:rPr>
        <w:t xml:space="preserve">Gli assistenti tecnici provvederanno, in presenza, alla manutenzione del laboratorio di loro pertinenza, assicurando nei casi previsti la salvaguardia dei materiali deperibili, supportando </w:t>
      </w:r>
      <w:r w:rsidR="00875088" w:rsidRPr="001A3524">
        <w:rPr>
          <w:rFonts w:ascii="Calibri" w:hAnsi="Calibri" w:cs="Calibri"/>
        </w:rPr>
        <w:lastRenderedPageBreak/>
        <w:t>altr</w:t>
      </w:r>
      <w:r w:rsidR="00153DD0">
        <w:rPr>
          <w:rFonts w:ascii="Calibri" w:hAnsi="Calibri" w:cs="Calibri"/>
        </w:rPr>
        <w:t>esì</w:t>
      </w:r>
      <w:r w:rsidRPr="001A3524">
        <w:rPr>
          <w:rFonts w:ascii="Calibri" w:hAnsi="Calibri" w:cs="Calibri"/>
        </w:rPr>
        <w:t xml:space="preserve"> l’Istituzione scolastica nell’applicazione di forme di interazione a distanza</w:t>
      </w:r>
      <w:r w:rsidR="004B2D19">
        <w:rPr>
          <w:rFonts w:ascii="Calibri" w:hAnsi="Calibri" w:cs="Calibri"/>
        </w:rPr>
        <w:t xml:space="preserve">. Potranno essere valutate richieste di </w:t>
      </w:r>
      <w:proofErr w:type="spellStart"/>
      <w:r w:rsidR="004B2D19">
        <w:rPr>
          <w:rFonts w:ascii="Calibri" w:hAnsi="Calibri" w:cs="Calibri"/>
        </w:rPr>
        <w:t>smart</w:t>
      </w:r>
      <w:proofErr w:type="spellEnd"/>
      <w:r w:rsidR="004B2D19">
        <w:rPr>
          <w:rFonts w:ascii="Calibri" w:hAnsi="Calibri" w:cs="Calibri"/>
        </w:rPr>
        <w:t xml:space="preserve"> </w:t>
      </w:r>
      <w:proofErr w:type="spellStart"/>
      <w:r w:rsidR="004B2D19">
        <w:rPr>
          <w:rFonts w:ascii="Calibri" w:hAnsi="Calibri" w:cs="Calibri"/>
        </w:rPr>
        <w:t>working</w:t>
      </w:r>
      <w:bookmarkStart w:id="0" w:name="_GoBack"/>
      <w:bookmarkEnd w:id="0"/>
      <w:proofErr w:type="spellEnd"/>
    </w:p>
    <w:p w14:paraId="58829E15" w14:textId="25F775BB" w:rsidR="00153DD0" w:rsidRDefault="00153DD0" w:rsidP="00153DD0">
      <w:pPr>
        <w:pStyle w:val="NormaleWeb"/>
        <w:ind w:left="709"/>
        <w:jc w:val="both"/>
        <w:rPr>
          <w:rFonts w:ascii="Calibri" w:hAnsi="Calibri" w:cs="Calibri"/>
        </w:rPr>
      </w:pPr>
    </w:p>
    <w:p w14:paraId="216C4234" w14:textId="728AFD03" w:rsidR="00153DD0" w:rsidRPr="001A3524" w:rsidRDefault="00153DD0" w:rsidP="00153DD0">
      <w:pPr>
        <w:pStyle w:val="NormaleWeb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alla presente modello di richiesta di lavoro agile</w:t>
      </w:r>
    </w:p>
    <w:p w14:paraId="51E4FE8A" w14:textId="734040B6" w:rsidR="001A3524" w:rsidRPr="001A3524" w:rsidRDefault="001A3524" w:rsidP="001A3524">
      <w:pPr>
        <w:pStyle w:val="NormaleWeb"/>
        <w:rPr>
          <w:rFonts w:ascii="Calibri" w:hAnsi="Calibri" w:cs="Calibri"/>
        </w:rPr>
      </w:pPr>
    </w:p>
    <w:p w14:paraId="57C95B98" w14:textId="77777777" w:rsidR="002C195D" w:rsidRPr="001A3524" w:rsidRDefault="002C195D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51F4987C" w14:textId="77777777" w:rsidR="00F82E0B" w:rsidRPr="001A3524" w:rsidRDefault="00F82E0B" w:rsidP="00F8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sectPr w:rsidR="00F82E0B" w:rsidRPr="001A3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12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CB7"/>
    <w:multiLevelType w:val="hybridMultilevel"/>
    <w:tmpl w:val="C3F62A7E"/>
    <w:lvl w:ilvl="0" w:tplc="78E0C6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C1B34"/>
    <w:multiLevelType w:val="hybridMultilevel"/>
    <w:tmpl w:val="078A7A5E"/>
    <w:lvl w:ilvl="0" w:tplc="3A58B9F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37BCF"/>
    <w:multiLevelType w:val="hybridMultilevel"/>
    <w:tmpl w:val="4D4A873A"/>
    <w:lvl w:ilvl="0" w:tplc="D4BE2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90"/>
    <w:rsid w:val="00033AB3"/>
    <w:rsid w:val="00153DD0"/>
    <w:rsid w:val="001A3524"/>
    <w:rsid w:val="00224A58"/>
    <w:rsid w:val="002C195D"/>
    <w:rsid w:val="002F7480"/>
    <w:rsid w:val="00324EED"/>
    <w:rsid w:val="00437ED7"/>
    <w:rsid w:val="004A557F"/>
    <w:rsid w:val="004A6853"/>
    <w:rsid w:val="004B2D19"/>
    <w:rsid w:val="00602414"/>
    <w:rsid w:val="00837A7F"/>
    <w:rsid w:val="00875088"/>
    <w:rsid w:val="00890490"/>
    <w:rsid w:val="00BD143A"/>
    <w:rsid w:val="00CC0D06"/>
    <w:rsid w:val="00DC4420"/>
    <w:rsid w:val="00DF3B77"/>
    <w:rsid w:val="00E96BDF"/>
    <w:rsid w:val="00F82E0B"/>
    <w:rsid w:val="00F95E00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DFF"/>
  <w15:chartTrackingRefBased/>
  <w15:docId w15:val="{E297858F-AD5F-4132-B363-FD01EBB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049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49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varengo</dc:creator>
  <cp:keywords/>
  <dc:description/>
  <cp:lastModifiedBy>Paola Serafin</cp:lastModifiedBy>
  <cp:revision>4</cp:revision>
  <dcterms:created xsi:type="dcterms:W3CDTF">2020-03-10T15:21:00Z</dcterms:created>
  <dcterms:modified xsi:type="dcterms:W3CDTF">2020-03-10T18:48:00Z</dcterms:modified>
</cp:coreProperties>
</file>