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6A" w:rsidRDefault="00B0776A" w:rsidP="00B0776A">
      <w:pPr>
        <w:pStyle w:val="Intestazione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81025" cy="866775"/>
            <wp:effectExtent l="19050" t="0" r="9525" b="0"/>
            <wp:wrapNone/>
            <wp:docPr id="20" name="Immagine 3" descr="logo regione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 regione grand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0565" b="7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609600" cy="685800"/>
            <wp:effectExtent l="19050" t="0" r="0" b="0"/>
            <wp:wrapNone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90650" cy="666750"/>
            <wp:effectExtent l="19050" t="0" r="0" b="0"/>
            <wp:wrapNone/>
            <wp:docPr id="18" name="Immagine 2" descr="marchio iso  tif 900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rchio iso  tif 9001-2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76A" w:rsidRDefault="00B0776A" w:rsidP="00B0776A">
      <w:pPr>
        <w:pStyle w:val="Intestazione"/>
      </w:pPr>
    </w:p>
    <w:p w:rsidR="00B0776A" w:rsidRDefault="00B0776A" w:rsidP="00B0776A">
      <w:pPr>
        <w:pStyle w:val="Intestazione"/>
      </w:pPr>
    </w:p>
    <w:p w:rsidR="00B0776A" w:rsidRDefault="00B0776A" w:rsidP="00B0776A">
      <w:pPr>
        <w:pStyle w:val="Intestazione"/>
      </w:pPr>
    </w:p>
    <w:p w:rsidR="00B0776A" w:rsidRDefault="00B0776A" w:rsidP="00B0776A">
      <w:pPr>
        <w:pStyle w:val="Intestazione"/>
      </w:pPr>
    </w:p>
    <w:p w:rsidR="00B0776A" w:rsidRPr="009E1AFA" w:rsidRDefault="00B0776A" w:rsidP="00B0776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/>
          <w:bCs/>
          <w:sz w:val="22"/>
          <w:szCs w:val="22"/>
        </w:rPr>
        <w:t>ISTITUTO PROFESSIONALE STATALE INDUSTRIA E ARTIGIANATO</w:t>
      </w:r>
    </w:p>
    <w:p w:rsidR="00B0776A" w:rsidRDefault="00B0776A" w:rsidP="00B0776A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 xml:space="preserve">"FEDELE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>LAMPERTICO"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  </w:t>
      </w:r>
    </w:p>
    <w:p w:rsidR="00B0776A" w:rsidRPr="009E1AFA" w:rsidRDefault="00B0776A" w:rsidP="00B0776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Cs/>
          <w:sz w:val="22"/>
          <w:szCs w:val="22"/>
        </w:rPr>
        <w:t xml:space="preserve">Viale GG. Trissino, 30 – 36100 </w:t>
      </w:r>
      <w:r w:rsidRPr="009E1AFA">
        <w:rPr>
          <w:rFonts w:ascii="Arial" w:hAnsi="Arial" w:cs="Arial"/>
          <w:b/>
          <w:bCs/>
          <w:sz w:val="22"/>
          <w:szCs w:val="22"/>
        </w:rPr>
        <w:t>VICENZA</w:t>
      </w:r>
    </w:p>
    <w:p w:rsidR="00B0776A" w:rsidRDefault="00B0776A" w:rsidP="00B0776A">
      <w:pPr>
        <w:jc w:val="center"/>
        <w:rPr>
          <w:rFonts w:ascii="Arial" w:hAnsi="Arial" w:cs="Arial"/>
          <w:sz w:val="18"/>
          <w:szCs w:val="18"/>
        </w:rPr>
      </w:pPr>
      <w:r w:rsidRPr="00BA76C8">
        <w:rPr>
          <w:rFonts w:ascii="Wingdings" w:hAnsi="Wingdings"/>
          <w:sz w:val="18"/>
          <w:szCs w:val="18"/>
        </w:rPr>
        <w:t></w:t>
      </w:r>
      <w:r w:rsidRPr="00BA76C8">
        <w:rPr>
          <w:sz w:val="18"/>
          <w:szCs w:val="18"/>
        </w:rPr>
        <w:t xml:space="preserve"> </w:t>
      </w:r>
      <w:r w:rsidRPr="00BA76C8">
        <w:rPr>
          <w:rFonts w:ascii="Arial" w:hAnsi="Arial" w:cs="Arial"/>
          <w:sz w:val="18"/>
          <w:szCs w:val="18"/>
        </w:rPr>
        <w:t xml:space="preserve">0444/504324 r.a.- C.F. 80014770244 –  </w:t>
      </w:r>
      <w:hyperlink r:id="rId11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www.lampertico.gov.it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:rsidR="00B0776A" w:rsidRPr="00BA76C8" w:rsidRDefault="00B0776A" w:rsidP="00B0776A">
      <w:pPr>
        <w:jc w:val="center"/>
        <w:rPr>
          <w:rFonts w:ascii="Arial" w:hAnsi="Arial" w:cs="Arial"/>
          <w:sz w:val="18"/>
          <w:szCs w:val="18"/>
        </w:rPr>
      </w:pPr>
      <w:hyperlink r:id="rId12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VIRI05000V@pec.istruzione.it</w:t>
        </w:r>
      </w:hyperlink>
      <w:r w:rsidRPr="00BA76C8">
        <w:rPr>
          <w:rFonts w:ascii="Arial" w:hAnsi="Arial" w:cs="Arial"/>
          <w:sz w:val="18"/>
          <w:szCs w:val="18"/>
        </w:rPr>
        <w:t xml:space="preserve"> – </w:t>
      </w:r>
      <w:hyperlink r:id="rId13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VIRI05000V@istruzione.it</w:t>
        </w:r>
      </w:hyperlink>
    </w:p>
    <w:p w:rsidR="00B0776A" w:rsidRDefault="00B0776A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F46C9" w:rsidRPr="00C31EB7" w:rsidRDefault="004F46C9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C31EB7">
        <w:rPr>
          <w:rFonts w:ascii="Times New Roman" w:hAnsi="Times New Roman" w:cs="Times New Roman"/>
          <w:sz w:val="20"/>
          <w:szCs w:val="20"/>
        </w:rPr>
        <w:t>PROGETTO FORMATIVO e di ORIENTAMENTO</w:t>
      </w:r>
    </w:p>
    <w:p w:rsidR="004F46C9" w:rsidRPr="00C31EB7" w:rsidRDefault="004F46C9" w:rsidP="0073353C">
      <w:pPr>
        <w:pStyle w:val="Normale1"/>
        <w:jc w:val="center"/>
        <w:rPr>
          <w:sz w:val="20"/>
          <w:szCs w:val="20"/>
        </w:rPr>
      </w:pPr>
      <w:r w:rsidRPr="00C31EB7">
        <w:rPr>
          <w:sz w:val="20"/>
          <w:szCs w:val="20"/>
        </w:rPr>
        <w:t>(riferimento convenzione n. 1997/C10  stipulata in data 30/05/2013)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3B7387" w:rsidP="0073353C">
      <w:pPr>
        <w:rPr>
          <w:rFonts w:ascii="Calibri" w:hAnsi="Calibri" w:cs="Calibri"/>
          <w:sz w:val="22"/>
          <w:szCs w:val="22"/>
        </w:rPr>
      </w:pPr>
      <w:r w:rsidRPr="003B7387">
        <w:rPr>
          <w:noProof/>
        </w:rPr>
        <w:pict>
          <v:rect id="Sottotitolo 2" o:spid="_x0000_s1030" style="position:absolute;margin-left:1.35pt;margin-top:6.2pt;width:478pt;height:78pt;z-index:251652096;visibility:visible" filled="f" stroked="f">
            <v:fill o:detectmouseclick="t"/>
            <v:path arrowok="t"/>
            <o:lock v:ext="edit" grouping="t"/>
            <v:textbox style="mso-next-textbox:#Sottotitolo 2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ALTERNANZA SCUOLA-LAVORO</w:t>
                  </w:r>
                </w:p>
                <w:p w:rsidR="008F1A9C" w:rsidRDefault="008F1A9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Manutenzione e assistenza tecnica</w:t>
                  </w:r>
                </w:p>
                <w:p w:rsidR="008F1A9C" w:rsidRDefault="008F1A9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tabs>
          <w:tab w:val="left" w:pos="3831"/>
        </w:tabs>
        <w:rPr>
          <w:rFonts w:ascii="Calibri" w:hAnsi="Calibri" w:cs="Calibri"/>
          <w:b/>
          <w:bCs/>
          <w:color w:val="333399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 w:rsidRPr="00C33064">
        <w:rPr>
          <w:rFonts w:ascii="Calibri" w:hAnsi="Calibri" w:cs="Calibri"/>
          <w:b/>
          <w:bCs/>
          <w:color w:val="000080"/>
          <w:sz w:val="48"/>
          <w:szCs w:val="48"/>
        </w:rPr>
        <w:t xml:space="preserve"> DIARIO DI BORDO</w:t>
      </w: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di</w:t>
      </w: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COGNOME E NOME</w:t>
      </w: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3B7387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B7387">
        <w:rPr>
          <w:noProof/>
        </w:rPr>
        <w:pict>
          <v:rect id="Titolo 1" o:spid="_x0000_s1031" style="position:absolute;left:0;text-align:left;margin-left:-7.65pt;margin-top:99.2pt;width:495pt;height:69.7pt;z-index:251651072;visibility:visible;v-text-anchor:middle" filled="f" stroked="f">
            <v:fill o:detectmouseclick="t"/>
            <v:path arrowok="t"/>
            <o:lock v:ext="edit" grouping="t"/>
            <v:textbox style="mso-next-textbox:#Titolo 1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21127A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4628515</wp:posOffset>
            </wp:positionV>
            <wp:extent cx="3021330" cy="504825"/>
            <wp:effectExtent l="19050" t="0" r="762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27A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4542790</wp:posOffset>
            </wp:positionV>
            <wp:extent cx="2892425" cy="657225"/>
            <wp:effectExtent l="19050" t="0" r="317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6C9" w:rsidRDefault="004F46C9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46C9" w:rsidRDefault="004F46C9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46C9" w:rsidRPr="008E086E" w:rsidRDefault="004F46C9" w:rsidP="00572EC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E086E">
        <w:rPr>
          <w:rFonts w:ascii="Calibri" w:hAnsi="Calibri" w:cs="Calibri"/>
          <w:b/>
          <w:bCs/>
          <w:sz w:val="22"/>
          <w:szCs w:val="22"/>
        </w:rPr>
        <w:t>INDICE:</w:t>
      </w:r>
    </w:p>
    <w:p w:rsidR="004F46C9" w:rsidRPr="00C33064" w:rsidRDefault="004F46C9" w:rsidP="00572ECE">
      <w:pPr>
        <w:jc w:val="both"/>
        <w:rPr>
          <w:rFonts w:ascii="Calibri" w:hAnsi="Calibri" w:cs="Calibri"/>
          <w:sz w:val="22"/>
          <w:szCs w:val="22"/>
        </w:rPr>
      </w:pPr>
    </w:p>
    <w:p w:rsidR="004F46C9" w:rsidRPr="004563C9" w:rsidRDefault="004F46C9" w:rsidP="00A96F29">
      <w:pPr>
        <w:jc w:val="right"/>
        <w:rPr>
          <w:rFonts w:ascii="Calibri" w:hAnsi="Calibri" w:cs="Calibri"/>
          <w:b/>
          <w:bCs/>
        </w:rPr>
      </w:pPr>
      <w:r w:rsidRPr="004563C9">
        <w:rPr>
          <w:rFonts w:ascii="Calibri" w:hAnsi="Calibri" w:cs="Calibri"/>
          <w:b/>
          <w:bCs/>
        </w:rPr>
        <w:t>Premessa</w:t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4563C9">
        <w:rPr>
          <w:rFonts w:ascii="Calibri" w:hAnsi="Calibri" w:cs="Calibri"/>
          <w:b/>
          <w:bCs/>
        </w:rPr>
        <w:t>p. 3</w:t>
      </w:r>
    </w:p>
    <w:p w:rsidR="004F46C9" w:rsidRPr="008E086E" w:rsidRDefault="004F46C9" w:rsidP="00A96F29">
      <w:pPr>
        <w:jc w:val="right"/>
        <w:rPr>
          <w:rFonts w:ascii="Calibri" w:hAnsi="Calibri" w:cs="Calibri"/>
        </w:rPr>
      </w:pPr>
    </w:p>
    <w:p w:rsidR="004F46C9" w:rsidRPr="008E086E" w:rsidRDefault="004F46C9" w:rsidP="00A96F29">
      <w:pPr>
        <w:jc w:val="right"/>
        <w:rPr>
          <w:rFonts w:ascii="Calibri" w:hAnsi="Calibri" w:cs="Calibri"/>
          <w:b/>
          <w:bCs/>
        </w:rPr>
      </w:pPr>
      <w:r w:rsidRPr="008E086E">
        <w:rPr>
          <w:rFonts w:ascii="Calibri" w:hAnsi="Calibri" w:cs="Calibri"/>
          <w:b/>
          <w:bCs/>
        </w:rPr>
        <w:t xml:space="preserve"> Il Diario di bordo</w:t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8E086E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 xml:space="preserve"> 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  <w:color w:val="000000"/>
        </w:rPr>
      </w:pPr>
      <w:r w:rsidRPr="00C33064">
        <w:rPr>
          <w:rFonts w:ascii="Calibri" w:hAnsi="Calibri" w:cs="Calibri"/>
          <w:b/>
          <w:bCs/>
          <w:color w:val="000000"/>
        </w:rPr>
        <w:t xml:space="preserve"> Diario come riflessione sul prima e sul poi</w:t>
      </w:r>
      <w:r>
        <w:rPr>
          <w:rFonts w:ascii="Calibri" w:hAnsi="Calibri" w:cs="Calibri"/>
          <w:b/>
          <w:bCs/>
          <w:color w:val="000000"/>
        </w:rPr>
        <w:t xml:space="preserve">                                           p.3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La compilazione del Diario di Bordo </w:t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 </w:t>
      </w:r>
      <w:r w:rsidRPr="00C33064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>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Scelga le evidenze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p.3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Risultati di apprendimento attesi</w:t>
      </w:r>
      <w:r>
        <w:rPr>
          <w:rFonts w:ascii="Calibri" w:hAnsi="Calibri" w:cs="Calibri"/>
          <w:b/>
          <w:bCs/>
        </w:rPr>
        <w:t xml:space="preserve">                                                         p.4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Valutazione competenze dell'allievo                                                    p.6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CV Europeo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p.7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Diario di Bordo</w:t>
      </w:r>
      <w:r>
        <w:rPr>
          <w:rFonts w:ascii="Calibri" w:hAnsi="Calibri" w:cs="Calibri"/>
          <w:b/>
          <w:bCs/>
        </w:rPr>
        <w:t xml:space="preserve"> delle competenze                                                         p.9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Glossario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     p.10</w:t>
      </w:r>
    </w:p>
    <w:p w:rsidR="004F46C9" w:rsidRPr="00C33064" w:rsidRDefault="004F46C9" w:rsidP="00CB52D1">
      <w:pPr>
        <w:ind w:left="4248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Premessa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Diario di Bordo è uno strumento nato con l’obiettivo di accompagnare 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percorso di alternanza scuola-lavoro per rendere evidenti i risultati dell’apprendimento acquisiti durante l’esperienza in azienda 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>Nel diario di bordo potr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annotare le </w:t>
      </w:r>
      <w:r>
        <w:rPr>
          <w:rFonts w:ascii="Calibri" w:hAnsi="Calibri" w:cs="Calibri"/>
        </w:rPr>
        <w:t>tue</w:t>
      </w:r>
      <w:r w:rsidRPr="00C33064">
        <w:rPr>
          <w:rFonts w:ascii="Calibri" w:hAnsi="Calibri" w:cs="Calibri"/>
        </w:rPr>
        <w:t xml:space="preserve"> riflessioni circa i temi della formazione, le esperienze che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saranno proposte, le competenze che andr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ad acquisire.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In particolare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è chiesto di riflettere sul valore aggiunto </w:t>
      </w:r>
      <w:r>
        <w:rPr>
          <w:rFonts w:ascii="Calibri" w:hAnsi="Calibri" w:cs="Calibri"/>
        </w:rPr>
        <w:t xml:space="preserve">che </w:t>
      </w:r>
      <w:r w:rsidRPr="00C33064">
        <w:rPr>
          <w:rFonts w:ascii="Calibri" w:hAnsi="Calibri" w:cs="Calibri"/>
        </w:rPr>
        <w:t xml:space="preserve">l’esperienza di alternanza scuola-lavoro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porta in termini di competenze acquisite.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Default="004F46C9" w:rsidP="00607E22">
      <w:pPr>
        <w:jc w:val="both"/>
        <w:rPr>
          <w:rFonts w:ascii="Calibri" w:hAnsi="Calibri" w:cs="Calibri"/>
        </w:rPr>
      </w:pPr>
      <w:r w:rsidRPr="00607E22">
        <w:t>1</w:t>
      </w:r>
      <w:r w:rsidRPr="00607E22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607E22">
        <w:rPr>
          <w:rFonts w:ascii="Calibri" w:hAnsi="Calibri" w:cs="Calibri"/>
          <w:b/>
          <w:bCs/>
        </w:rPr>
        <w:t>Il Diario di bordo</w:t>
      </w:r>
      <w:r w:rsidRPr="00607E22">
        <w:rPr>
          <w:rFonts w:ascii="Calibri" w:hAnsi="Calibri" w:cs="Calibri"/>
        </w:rPr>
        <w:t xml:space="preserve"> </w:t>
      </w:r>
      <w:r w:rsidRPr="00C33064">
        <w:rPr>
          <w:rFonts w:ascii="Calibri" w:hAnsi="Calibri" w:cs="Calibri"/>
        </w:rPr>
        <w:t xml:space="preserve">è inteso come una registrazione personale, effettuata con regolarità e </w:t>
      </w:r>
    </w:p>
    <w:p w:rsidR="004F46C9" w:rsidRDefault="004F46C9" w:rsidP="00607E2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C33064">
        <w:rPr>
          <w:rFonts w:ascii="Calibri" w:hAnsi="Calibri" w:cs="Calibri"/>
        </w:rPr>
        <w:t>ontinuità, per annotare e ricordare ciò che accade nel lavoro  e documentare l’intero percorso formativo</w:t>
      </w:r>
      <w:r>
        <w:rPr>
          <w:rFonts w:ascii="Calibri" w:hAnsi="Calibri" w:cs="Calibri"/>
        </w:rPr>
        <w:t>.</w:t>
      </w:r>
    </w:p>
    <w:p w:rsidR="004F46C9" w:rsidRPr="00C33064" w:rsidRDefault="004F46C9" w:rsidP="00607E22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 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2) </w:t>
      </w:r>
      <w:r w:rsidRPr="00607E22">
        <w:rPr>
          <w:rFonts w:ascii="Calibri" w:hAnsi="Calibri" w:cs="Calibri"/>
          <w:b/>
          <w:bCs/>
        </w:rPr>
        <w:t>Diario come riflessione sul prima e sul poi</w:t>
      </w:r>
      <w:r w:rsidRPr="00607E22">
        <w:rPr>
          <w:rFonts w:ascii="Calibri" w:hAnsi="Calibri" w:cs="Calibri"/>
        </w:rPr>
        <w:t xml:space="preserve"> mettendo in evidenza i passaggi che portano all’acquisizione di apprendimenti attraverso: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</w:p>
    <w:p w:rsidR="004F46C9" w:rsidRPr="00607E22" w:rsidRDefault="004F46C9" w:rsidP="0073353C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- </w:t>
      </w:r>
      <w:r w:rsidRPr="00607E22">
        <w:rPr>
          <w:rFonts w:ascii="Calibri" w:hAnsi="Calibri" w:cs="Calibri"/>
          <w:b/>
          <w:bCs/>
        </w:rPr>
        <w:t>racconto/descrizione</w:t>
      </w:r>
      <w:r w:rsidRPr="00607E22">
        <w:rPr>
          <w:rFonts w:ascii="Calibri" w:hAnsi="Calibri" w:cs="Calibri"/>
        </w:rPr>
        <w:t xml:space="preserve"> di attività, processi, eventi, situazioni, comportamenti osservati e vissuti: non tracciato cronologico di tutta l'attività di formazione, ma scelta di una serie di attività ed esperienze risultate, a chi scrive, particolarmente interessanti perché nuove, perché efficaci e "di successo", perché problematiche, perché formative e migliorative del processo di lavoro individuale e aziendale.;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rielaborazione</w:t>
      </w:r>
      <w:r w:rsidRPr="00C33064">
        <w:rPr>
          <w:rFonts w:ascii="Calibri" w:hAnsi="Calibri" w:cs="Calibri"/>
          <w:color w:val="000000"/>
        </w:rPr>
        <w:t xml:space="preserve">, effettuata individualmente e/o con i colleghi, i tutor, delle esperienze, con </w:t>
      </w:r>
      <w:r w:rsidRPr="00C33064">
        <w:rPr>
          <w:rFonts w:ascii="Calibri" w:hAnsi="Calibri" w:cs="Calibri"/>
          <w:color w:val="000000"/>
          <w:u w:val="single"/>
        </w:rPr>
        <w:t>riferimenti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agganci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approfondimenti</w:t>
      </w:r>
      <w:r w:rsidRPr="00C33064">
        <w:rPr>
          <w:rFonts w:ascii="Calibri" w:hAnsi="Calibri" w:cs="Calibri"/>
          <w:color w:val="000000"/>
        </w:rPr>
        <w:t xml:space="preserve"> di carattere teorico (conoscenze) o pratico (abilit</w:t>
      </w:r>
      <w:r>
        <w:rPr>
          <w:rFonts w:ascii="Calibri" w:hAnsi="Calibri" w:cs="Calibri"/>
          <w:color w:val="000000"/>
        </w:rPr>
        <w:t>à</w:t>
      </w:r>
      <w:r w:rsidRPr="00C33064">
        <w:rPr>
          <w:rFonts w:ascii="Calibri" w:hAnsi="Calibri" w:cs="Calibri"/>
          <w:color w:val="000000"/>
        </w:rPr>
        <w:t>), collegati al bagaglio di esperienze e conoscenze pregresse, nonché ai nuovi apprendimenti acquisiti durante la frequenza del</w:t>
      </w:r>
      <w:r>
        <w:rPr>
          <w:rFonts w:ascii="Calibri" w:hAnsi="Calibri" w:cs="Calibri"/>
          <w:color w:val="000000"/>
        </w:rPr>
        <w:t>l'ASL</w:t>
      </w:r>
      <w:r w:rsidRPr="00C33064">
        <w:rPr>
          <w:rFonts w:ascii="Calibri" w:hAnsi="Calibri" w:cs="Calibri"/>
          <w:color w:val="000000"/>
        </w:rPr>
        <w:t xml:space="preserve"> proiettati verso un futuro prossimo o remoto sia per </w:t>
      </w:r>
      <w:r>
        <w:rPr>
          <w:rFonts w:ascii="Calibri" w:hAnsi="Calibri" w:cs="Calibri"/>
          <w:color w:val="000000"/>
        </w:rPr>
        <w:t>t</w:t>
      </w:r>
      <w:r w:rsidRPr="00C33064">
        <w:rPr>
          <w:rFonts w:ascii="Calibri" w:hAnsi="Calibri" w:cs="Calibri"/>
          <w:color w:val="000000"/>
        </w:rPr>
        <w:t>e stesso che per l’azienda. E' auspicabile un'impostazione problematica, critica e possibilmente propositiva.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storia di un percorso, un passaggio, un’avventura</w:t>
      </w:r>
      <w:r w:rsidRPr="00C33064">
        <w:rPr>
          <w:rFonts w:ascii="Calibri" w:hAnsi="Calibri" w:cs="Calibri"/>
          <w:color w:val="000000"/>
        </w:rPr>
        <w:t>, finalizzata alla crescita professionale e al miglioramento del lavoro in azienda oltre che dell’azienda come sistema produttivo in crescita.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raccolta di evidenze sulle  competenze oggetto della formazione</w:t>
      </w:r>
      <w:r w:rsidRPr="00C33064">
        <w:rPr>
          <w:rFonts w:ascii="Calibri" w:hAnsi="Calibri" w:cs="Calibri"/>
          <w:color w:val="000000"/>
          <w:u w:val="single"/>
        </w:rPr>
        <w:t>:</w:t>
      </w:r>
      <w:r w:rsidRPr="00C33064">
        <w:rPr>
          <w:rFonts w:ascii="Calibri" w:hAnsi="Calibri" w:cs="Calibri"/>
          <w:color w:val="000000"/>
        </w:rPr>
        <w:t>foto, documentazioni, elaborati</w:t>
      </w:r>
      <w:r>
        <w:rPr>
          <w:rFonts w:ascii="Calibri" w:hAnsi="Calibri" w:cs="Calibri"/>
          <w:color w:val="000000"/>
        </w:rPr>
        <w:t xml:space="preserve"> </w:t>
      </w:r>
      <w:r w:rsidRPr="00C33064">
        <w:rPr>
          <w:rFonts w:ascii="Calibri" w:hAnsi="Calibri" w:cs="Calibri"/>
          <w:color w:val="000000"/>
        </w:rPr>
        <w:t>che dimostrino l’acquisizione di strategie nuove, modifiche migliorative nel lavoro, soluzioni di problemi….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3) La compilazione del Diario di Bordo </w:t>
      </w:r>
      <w:r w:rsidRPr="00C33064">
        <w:rPr>
          <w:rFonts w:ascii="Calibri" w:hAnsi="Calibri" w:cs="Calibri"/>
        </w:rPr>
        <w:t xml:space="preserve">ha una certa regolarità durante la formazione (es: 1-2 volte la settimana). In particolare </w:t>
      </w:r>
      <w:r>
        <w:rPr>
          <w:rFonts w:ascii="Calibri" w:hAnsi="Calibri" w:cs="Calibri"/>
        </w:rPr>
        <w:t>compilalo</w:t>
      </w:r>
      <w:r w:rsidRPr="00C33064">
        <w:rPr>
          <w:rFonts w:ascii="Calibri" w:hAnsi="Calibri" w:cs="Calibri"/>
        </w:rPr>
        <w:t xml:space="preserve"> ogni volta che ritien</w:t>
      </w:r>
      <w:r>
        <w:rPr>
          <w:rFonts w:ascii="Calibri" w:hAnsi="Calibri" w:cs="Calibri"/>
        </w:rPr>
        <w:t>i</w:t>
      </w:r>
      <w:r w:rsidRPr="00C33064">
        <w:rPr>
          <w:rFonts w:ascii="Calibri" w:hAnsi="Calibri" w:cs="Calibri"/>
        </w:rPr>
        <w:t xml:space="preserve"> di aver appreso qualcosa di significativo, </w:t>
      </w:r>
      <w:r>
        <w:rPr>
          <w:rFonts w:ascii="Calibri" w:hAnsi="Calibri" w:cs="Calibri"/>
        </w:rPr>
        <w:t xml:space="preserve">per </w:t>
      </w:r>
      <w:r w:rsidRPr="00C33064">
        <w:rPr>
          <w:rFonts w:ascii="Calibri" w:hAnsi="Calibri" w:cs="Calibri"/>
        </w:rPr>
        <w:t xml:space="preserve">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lavoro e per l’azienda nel percorso formativo in riferiment</w:t>
      </w:r>
      <w:r>
        <w:rPr>
          <w:rFonts w:ascii="Calibri" w:hAnsi="Calibri" w:cs="Calibri"/>
        </w:rPr>
        <w:t>o</w:t>
      </w:r>
      <w:r w:rsidRPr="00C33064">
        <w:rPr>
          <w:rFonts w:ascii="Calibri" w:hAnsi="Calibri" w:cs="Calibri"/>
        </w:rPr>
        <w:t xml:space="preserve"> ai risultati di apprendimento previsti dal progetto.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  <w:b/>
          <w:bCs/>
        </w:rPr>
        <w:t>4) Sce</w:t>
      </w:r>
      <w:r>
        <w:rPr>
          <w:rFonts w:ascii="Calibri" w:hAnsi="Calibri" w:cs="Calibri"/>
          <w:b/>
          <w:bCs/>
        </w:rPr>
        <w:t>gli</w:t>
      </w:r>
      <w:r w:rsidRPr="00C33064">
        <w:rPr>
          <w:rFonts w:ascii="Calibri" w:hAnsi="Calibri" w:cs="Calibri"/>
          <w:b/>
          <w:bCs/>
        </w:rPr>
        <w:t xml:space="preserve"> le evidenze</w:t>
      </w:r>
      <w:r w:rsidRPr="00787F8E">
        <w:rPr>
          <w:rFonts w:ascii="Calibri" w:hAnsi="Calibri" w:cs="Calibri"/>
          <w:b/>
          <w:bCs/>
        </w:rPr>
        <w:t xml:space="preserve"> </w:t>
      </w:r>
      <w:r w:rsidRPr="00787F8E">
        <w:rPr>
          <w:rFonts w:ascii="Calibri" w:hAnsi="Calibri" w:cs="Calibri"/>
        </w:rPr>
        <w:t xml:space="preserve">(documenti, foto, elaborati… ) e quanto sia dimostrazione certa che stai apprendendo dall'esperienza formativa ed hai appreso qualcosa di utile per il l lavoro. 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Evidenza deriva da ex-videre, vedere fuori, mostrare le cose.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Potrai quindi, lungo la formazione, raccogliere ed aggiungere evidenze a sostegno della medesima competenza dando motivazione del perché della loro scelta. Avrai quindi al termine del percorso formativo uno storico della tua formazione chiaro e dimostrabile.</w:t>
      </w:r>
    </w:p>
    <w:p w:rsidR="004F46C9" w:rsidRPr="00C33064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5) Risultati di apprendimento attesi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precorso formativo prevede  che al termine del percorso di Alternanza scuola-lavoro </w:t>
      </w:r>
      <w:r>
        <w:rPr>
          <w:rFonts w:ascii="Calibri" w:hAnsi="Calibri" w:cs="Calibri"/>
        </w:rPr>
        <w:t xml:space="preserve">si </w:t>
      </w:r>
      <w:r w:rsidRPr="00C33064">
        <w:rPr>
          <w:rFonts w:ascii="Calibri" w:hAnsi="Calibri" w:cs="Calibri"/>
        </w:rPr>
        <w:t>abbia</w:t>
      </w:r>
      <w:r>
        <w:rPr>
          <w:rFonts w:ascii="Calibri" w:hAnsi="Calibri" w:cs="Calibri"/>
        </w:rPr>
        <w:t>no</w:t>
      </w:r>
      <w:r w:rsidRPr="00C33064">
        <w:rPr>
          <w:rFonts w:ascii="Calibri" w:hAnsi="Calibri" w:cs="Calibri"/>
        </w:rPr>
        <w:t xml:space="preserve"> acquisito le seguenti competenze:</w:t>
      </w:r>
    </w:p>
    <w:p w:rsidR="004F46C9" w:rsidRPr="000F19F3" w:rsidRDefault="004F46C9">
      <w:pPr>
        <w:pStyle w:val="Predefinito"/>
        <w:rPr>
          <w:b/>
          <w:bCs/>
          <w:sz w:val="20"/>
          <w:szCs w:val="20"/>
        </w:rPr>
      </w:pPr>
    </w:p>
    <w:p w:rsidR="004F46C9" w:rsidRPr="000F19F3" w:rsidRDefault="004F46C9" w:rsidP="00CB52D1">
      <w:pPr>
        <w:pStyle w:val="Predefinito"/>
        <w:spacing w:after="0" w:line="240" w:lineRule="auto"/>
        <w:rPr>
          <w:b/>
          <w:bCs/>
          <w:sz w:val="20"/>
          <w:szCs w:val="20"/>
        </w:rPr>
      </w:pPr>
      <w:r w:rsidRPr="000F19F3">
        <w:rPr>
          <w:b/>
          <w:bCs/>
          <w:sz w:val="20"/>
          <w:szCs w:val="20"/>
        </w:rPr>
        <w:t>COMPETENZE:</w:t>
      </w:r>
    </w:p>
    <w:p w:rsidR="004F46C9" w:rsidRDefault="004F46C9" w:rsidP="00CB52D1">
      <w:pPr>
        <w:pStyle w:val="Predefinito"/>
        <w:spacing w:after="0" w:line="240" w:lineRule="auto"/>
        <w:rPr>
          <w:b/>
          <w:bCs/>
          <w:sz w:val="20"/>
          <w:szCs w:val="20"/>
        </w:rPr>
      </w:pPr>
      <w:r w:rsidRPr="000F19F3">
        <w:rPr>
          <w:sz w:val="20"/>
          <w:szCs w:val="20"/>
        </w:rPr>
        <w:t xml:space="preserve">Competenza 1: </w:t>
      </w:r>
      <w:r w:rsidRPr="000F19F3">
        <w:rPr>
          <w:b/>
          <w:bCs/>
          <w:sz w:val="20"/>
          <w:szCs w:val="20"/>
        </w:rPr>
        <w:t>Effettuare manutenzioni su attrezzature, apparecchiature e impianti di varia natura</w:t>
      </w:r>
    </w:p>
    <w:p w:rsidR="008F1A9C" w:rsidRPr="000F19F3" w:rsidRDefault="008F1A9C" w:rsidP="00CB52D1">
      <w:pPr>
        <w:pStyle w:val="Predefinito"/>
        <w:spacing w:after="0" w:line="240" w:lineRule="auto"/>
        <w:rPr>
          <w:sz w:val="20"/>
          <w:szCs w:val="20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ABILITA'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Struttura e funzionamento di macchine e utensili, impianti e apparati meccanici, elettrici o elettronici.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Usare macchine, utensili e apparecchiature meccaniche, elettriche o elettroniche  per interventi manutentivi o per la produzione  di singoli componenti.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Procedure operative di montaggio, sostituzione e rimontaggio di apparecchiature o impianti di tipo meccanico, elettrico o elettronico.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Montare e sostituire componenti e apparecchiature di varia tecnologia applicando le procedure previste.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Documentazione tecnica di apparecchiature e di impianti di tipo meccanico, elettrico o elettronico.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Interpretare le schede tecniche di componenti, attrezzature impianti e distinte di lavoro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Procedure generali di collaudo e di esercizio di apparecchiature e impianti.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Individuare i criteri per l'esecuzione di collaudi o messa in esercizio di dispositivi e impianti.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Sistemi hardware e software legati alla manutenzione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Redigere report</w:t>
            </w:r>
          </w:p>
        </w:tc>
      </w:tr>
    </w:tbl>
    <w:p w:rsidR="008F1A9C" w:rsidRDefault="008F1A9C" w:rsidP="00CB52D1">
      <w:pPr>
        <w:pStyle w:val="Predefinito"/>
        <w:rPr>
          <w:sz w:val="20"/>
          <w:szCs w:val="20"/>
        </w:rPr>
      </w:pPr>
    </w:p>
    <w:p w:rsidR="004F46C9" w:rsidRPr="000F19F3" w:rsidRDefault="004F46C9" w:rsidP="00CB52D1">
      <w:pPr>
        <w:pStyle w:val="Predefinito"/>
        <w:rPr>
          <w:sz w:val="20"/>
          <w:szCs w:val="20"/>
        </w:rPr>
      </w:pPr>
      <w:r w:rsidRPr="000F19F3">
        <w:rPr>
          <w:sz w:val="20"/>
          <w:szCs w:val="20"/>
        </w:rPr>
        <w:t xml:space="preserve">Competenza 2: </w:t>
      </w:r>
      <w:r>
        <w:rPr>
          <w:b/>
          <w:bCs/>
          <w:sz w:val="20"/>
          <w:szCs w:val="20"/>
        </w:rPr>
        <w:t xml:space="preserve">Utilizzare gli strumenti di acquisizione ed archiviazione dati in ambito produttivo e amministrativo </w:t>
      </w:r>
      <w:r w:rsidRPr="000F19F3">
        <w:rPr>
          <w:b/>
          <w:bCs/>
          <w:sz w:val="20"/>
          <w:szCs w:val="20"/>
        </w:rPr>
        <w:t>di una azienda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ABILITA'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Elementi di economia e amministrazione aziendale.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 xml:space="preserve">Applicare procedure per la stesura di documenti quali ordini, bolle, ricevute. 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Tecniche di archiviazione dati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Utilizzare software presenti.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Strumentazione hardware e software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Utilizzare strumentazione a supporto dell'attività d'ufficio quali fax, fotocopiatrice, scanner.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Distinta base di elementi/apparecchiature/ componenti  e impianti.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Predisporre la distinta base degli elementi / componenti/ impianti da un foglio di lavoro.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Procedure di qualità nella produzione aziendale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Individuare le procedure di qualità nelle varie fasi aziendali.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Compilazione di un foglio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Redigere un foglio di lavoro con distinta dei materiali impiegati e di ore lavorate.</w:t>
            </w:r>
          </w:p>
        </w:tc>
      </w:tr>
    </w:tbl>
    <w:p w:rsidR="004F46C9" w:rsidRPr="000F19F3" w:rsidRDefault="004F46C9" w:rsidP="00CB52D1">
      <w:pPr>
        <w:pStyle w:val="Predefinito"/>
        <w:rPr>
          <w:b/>
          <w:bCs/>
          <w:sz w:val="20"/>
          <w:szCs w:val="20"/>
        </w:rPr>
      </w:pPr>
      <w:r w:rsidRPr="000F19F3">
        <w:rPr>
          <w:sz w:val="20"/>
          <w:szCs w:val="20"/>
        </w:rPr>
        <w:t xml:space="preserve">Competenza 3: </w:t>
      </w:r>
      <w:r w:rsidRPr="000F19F3">
        <w:rPr>
          <w:b/>
          <w:bCs/>
          <w:sz w:val="20"/>
          <w:szCs w:val="20"/>
        </w:rPr>
        <w:t>Scegliere protezioni e interventi preventivi adeguati dall'individuazione delle fonti di rischio in ambito lavorativo.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jc w:val="center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ABILITA'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lastRenderedPageBreak/>
              <w:t>Segnaletica anti infortunistica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Riconoscere la segnaletica anti infortunistica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Dispositivi di protezione individuali e collettivi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Adottare correttamente i dispositivi a protezione della persona.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Regole di comportamento a salvaguardia della sicurezza personale nei luoghi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Operare in condizioni di sicurezza nelle attività di manutenzione</w:t>
            </w:r>
          </w:p>
        </w:tc>
      </w:tr>
      <w:tr w:rsidR="004F46C9" w:rsidRPr="000F19F3" w:rsidTr="00303BE1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 xml:space="preserve">Legislazione e normativa nazionale sulla sicurezza, salute e prevenzione degli infortuni. 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46C9" w:rsidRPr="00104C3F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Seguire le disposizioni normative e legislative nazionali nel campo della sicurezza e della salute in ambienti di lavoro.</w:t>
            </w:r>
          </w:p>
        </w:tc>
      </w:tr>
    </w:tbl>
    <w:p w:rsidR="004F46C9" w:rsidRPr="000F19F3" w:rsidRDefault="004F46C9" w:rsidP="00CB52D1">
      <w:pPr>
        <w:pStyle w:val="Predefinito"/>
        <w:rPr>
          <w:sz w:val="20"/>
          <w:szCs w:val="20"/>
        </w:rPr>
      </w:pPr>
      <w:r w:rsidRPr="000F19F3">
        <w:rPr>
          <w:sz w:val="20"/>
          <w:szCs w:val="20"/>
        </w:rPr>
        <w:t xml:space="preserve">Competenza 4: </w:t>
      </w:r>
      <w:r w:rsidRPr="000F19F3">
        <w:rPr>
          <w:b/>
          <w:bCs/>
          <w:sz w:val="20"/>
          <w:szCs w:val="20"/>
        </w:rPr>
        <w:t>Agire in modo autonomo e responsabile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889"/>
        <w:gridCol w:w="4888"/>
      </w:tblGrid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CONOSCENZE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                                  ABILITA'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Elementi di </w:t>
            </w:r>
            <w:r>
              <w:rPr>
                <w:sz w:val="20"/>
                <w:szCs w:val="20"/>
              </w:rPr>
              <w:t>cittadinanza e costituzione</w:t>
            </w:r>
            <w:r w:rsidRPr="001B4F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Rispettare i diritti e doveri propri e altrui 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Elementi di dinamica di gruppo 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Partecipare attivamente a programmi</w:t>
            </w:r>
            <w:r w:rsidRPr="001B4F0E">
              <w:rPr>
                <w:sz w:val="20"/>
                <w:szCs w:val="20"/>
              </w:rPr>
              <w:t xml:space="preserve"> e progetti </w:t>
            </w:r>
            <w:r>
              <w:rPr>
                <w:sz w:val="20"/>
                <w:szCs w:val="20"/>
              </w:rPr>
              <w:t>condivisi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Elementi di comunicazione efficace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Esprimere in autonomia, bisogni,  opinioni e considerazioni 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Elementi di Psicologia  generale e delle organizzazioni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Assumere le</w:t>
            </w:r>
            <w:r>
              <w:rPr>
                <w:sz w:val="20"/>
                <w:szCs w:val="20"/>
              </w:rPr>
              <w:t xml:space="preserve"> necessarie </w:t>
            </w:r>
            <w:r w:rsidRPr="001B4F0E">
              <w:rPr>
                <w:sz w:val="20"/>
                <w:szCs w:val="20"/>
              </w:rPr>
              <w:t xml:space="preserve">responsabilità delle proprie azioni 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pStyle w:val="Predefini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 xml:space="preserve">Il concetto di autostima, motivazione  orientamento al </w:t>
            </w:r>
            <w:r w:rsidRPr="00D96B6E">
              <w:rPr>
                <w:sz w:val="20"/>
                <w:szCs w:val="20"/>
              </w:rPr>
              <w:t xml:space="preserve">risultato 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Sostenere un confronto costruttivo</w:t>
            </w:r>
          </w:p>
        </w:tc>
      </w:tr>
      <w:tr w:rsidR="004F46C9" w:rsidRPr="000F19F3" w:rsidTr="00303BE1">
        <w:tc>
          <w:tcPr>
            <w:tcW w:w="4889" w:type="dxa"/>
          </w:tcPr>
          <w:p w:rsidR="004F46C9" w:rsidRPr="001B4F0E" w:rsidRDefault="004F46C9" w:rsidP="00303BE1">
            <w:pPr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Conoscenza di sé</w:t>
            </w:r>
          </w:p>
        </w:tc>
        <w:tc>
          <w:tcPr>
            <w:tcW w:w="4888" w:type="dxa"/>
          </w:tcPr>
          <w:p w:rsidR="004F46C9" w:rsidRPr="001B4F0E" w:rsidRDefault="004F46C9" w:rsidP="00303BE1">
            <w:pPr>
              <w:pStyle w:val="Predefinito"/>
              <w:rPr>
                <w:sz w:val="20"/>
                <w:szCs w:val="20"/>
              </w:rPr>
            </w:pPr>
            <w:r w:rsidRPr="001B4F0E">
              <w:rPr>
                <w:sz w:val="20"/>
                <w:szCs w:val="20"/>
              </w:rPr>
              <w:t>Individuare  capacita e limiti</w:t>
            </w:r>
            <w:r>
              <w:rPr>
                <w:sz w:val="20"/>
                <w:szCs w:val="20"/>
              </w:rPr>
              <w:t xml:space="preserve"> personali</w:t>
            </w:r>
          </w:p>
        </w:tc>
      </w:tr>
    </w:tbl>
    <w:p w:rsidR="004F46C9" w:rsidRPr="000F19F3" w:rsidRDefault="004F46C9" w:rsidP="00CB52D1">
      <w:pPr>
        <w:pStyle w:val="Predefini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AUTO</w:t>
      </w:r>
      <w:r w:rsidRPr="000F19F3">
        <w:rPr>
          <w:b/>
          <w:bCs/>
          <w:sz w:val="20"/>
          <w:szCs w:val="20"/>
        </w:rPr>
        <w:t>VALUTAZIONE</w:t>
      </w:r>
      <w:r>
        <w:rPr>
          <w:b/>
          <w:bCs/>
          <w:sz w:val="20"/>
          <w:szCs w:val="20"/>
        </w:rPr>
        <w:t xml:space="preserve">: </w:t>
      </w:r>
      <w:r w:rsidRPr="000F19F3">
        <w:rPr>
          <w:sz w:val="20"/>
          <w:szCs w:val="20"/>
        </w:rPr>
        <w:t>Attribuisci un valore di grado di padronanza da 0 a 5 facendo riferimento a</w:t>
      </w:r>
      <w:r>
        <w:rPr>
          <w:sz w:val="20"/>
          <w:szCs w:val="20"/>
        </w:rPr>
        <w:t>ll'acquisizione del</w:t>
      </w:r>
      <w:r w:rsidRPr="000F19F3">
        <w:rPr>
          <w:sz w:val="20"/>
          <w:szCs w:val="20"/>
        </w:rPr>
        <w:t>le competenz</w:t>
      </w:r>
      <w:r>
        <w:rPr>
          <w:sz w:val="20"/>
          <w:szCs w:val="20"/>
        </w:rPr>
        <w:t>e</w:t>
      </w:r>
      <w:r w:rsidRPr="000F19F3">
        <w:rPr>
          <w:sz w:val="20"/>
          <w:szCs w:val="20"/>
        </w:rPr>
        <w:t>, tenendo conto dei seguenti gradi di padronanza:</w:t>
      </w:r>
    </w:p>
    <w:p w:rsidR="004F46C9" w:rsidRDefault="004F46C9" w:rsidP="00CB52D1">
      <w:pPr>
        <w:pStyle w:val="Predefinito"/>
        <w:jc w:val="both"/>
        <w:rPr>
          <w:sz w:val="20"/>
          <w:szCs w:val="20"/>
        </w:rPr>
      </w:pPr>
      <w:r w:rsidRPr="000F19F3">
        <w:rPr>
          <w:b/>
          <w:bCs/>
          <w:sz w:val="20"/>
          <w:szCs w:val="20"/>
        </w:rPr>
        <w:t xml:space="preserve">GRADI DI PADRONANZA: </w:t>
      </w:r>
      <w:r w:rsidRPr="000F19F3">
        <w:rPr>
          <w:sz w:val="20"/>
          <w:szCs w:val="20"/>
        </w:rPr>
        <w:t>0 per nulla in grado ; 1 poco in grado, solo se accompagnato; 2 In grado solo in contesti limitati; 3 in grado in diversi contesti; 4 molto in grado anche in diversi contesti e sa spiegare e motivare con responsabilità e autonomia; 5 in grado eccellente, sa proporre soluzioni e innovazioni spigandole e adattandole a diversi contesti.</w:t>
      </w:r>
    </w:p>
    <w:p w:rsidR="004F46C9" w:rsidRPr="000F19F3" w:rsidRDefault="004F46C9" w:rsidP="00CB52D1">
      <w:pPr>
        <w:pStyle w:val="Predefinito"/>
        <w:jc w:val="both"/>
        <w:rPr>
          <w:sz w:val="20"/>
          <w:szCs w:val="20"/>
        </w:rPr>
      </w:pPr>
    </w:p>
    <w:tbl>
      <w:tblPr>
        <w:tblW w:w="100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91"/>
        <w:gridCol w:w="7078"/>
        <w:gridCol w:w="2154"/>
      </w:tblGrid>
      <w:tr w:rsidR="004F46C9" w:rsidRPr="000F19F3" w:rsidTr="0021127A">
        <w:trPr>
          <w:trHeight w:val="501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Ritieni di essere stato in grado di</w:t>
            </w:r>
          </w:p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(competenza)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Grado di padronanza Raggiunto</w:t>
            </w:r>
          </w:p>
        </w:tc>
      </w:tr>
      <w:tr w:rsidR="004F46C9" w:rsidRPr="000F19F3" w:rsidTr="0021127A">
        <w:trPr>
          <w:trHeight w:val="501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Corpodel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Effettuare manutenzioni su attrezzature, apparecchiature e impianti di varia natura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F46C9" w:rsidRPr="000F19F3" w:rsidTr="0021127A">
        <w:trPr>
          <w:trHeight w:val="253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Analizzare la struttura operativa, amministrativa e contabile di una azienda.</w:t>
            </w:r>
          </w:p>
          <w:p w:rsidR="004F46C9" w:rsidRPr="00104C3F" w:rsidRDefault="004F46C9" w:rsidP="00303BE1">
            <w:pPr>
              <w:pStyle w:val="Predefinito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46C9" w:rsidRPr="000F19F3" w:rsidTr="0021127A">
        <w:trPr>
          <w:trHeight w:val="303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Scegliere protezioni e interventi preventivi adeguati dall'individuazione delle fonti di rischio in ambito lavorativo.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46C9" w:rsidRPr="000F19F3" w:rsidTr="0021127A">
        <w:trPr>
          <w:trHeight w:val="303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rPr>
                <w:sz w:val="20"/>
                <w:szCs w:val="20"/>
              </w:rPr>
            </w:pPr>
            <w:r w:rsidRPr="00104C3F">
              <w:rPr>
                <w:sz w:val="20"/>
                <w:szCs w:val="20"/>
              </w:rPr>
              <w:t>Agire in modo autonomo e responsabile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46C9" w:rsidRPr="000F19F3" w:rsidRDefault="004F46C9" w:rsidP="00CB52D1">
      <w:pPr>
        <w:pStyle w:val="Predefinito"/>
        <w:jc w:val="center"/>
        <w:rPr>
          <w:sz w:val="20"/>
          <w:szCs w:val="20"/>
        </w:rPr>
      </w:pPr>
    </w:p>
    <w:p w:rsidR="004F46C9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 xml:space="preserve">Data: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 w:rsidRPr="000F19F3">
        <w:rPr>
          <w:sz w:val="20"/>
          <w:szCs w:val="20"/>
        </w:rPr>
        <w:t xml:space="preserve">Firma dell’Allievo </w:t>
      </w:r>
    </w:p>
    <w:p w:rsidR="004F46C9" w:rsidRPr="000F19F3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:rsidR="004F46C9" w:rsidRPr="000F19F3" w:rsidRDefault="004F46C9" w:rsidP="00E02CF8">
      <w:pPr>
        <w:pStyle w:val="Predefinito"/>
        <w:rPr>
          <w:sz w:val="20"/>
          <w:szCs w:val="20"/>
        </w:rPr>
      </w:pP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b/>
          <w:bCs/>
          <w:color w:val="auto"/>
          <w:lang w:val="it-IT"/>
        </w:rPr>
      </w:pPr>
      <w:r w:rsidRPr="00607E22">
        <w:rPr>
          <w:b/>
          <w:bCs/>
          <w:color w:val="auto"/>
          <w:lang w:val="it-IT"/>
        </w:rPr>
        <w:t>7) Curriculum Vitae</w:t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color w:val="auto"/>
          <w:lang w:val="it-IT"/>
        </w:rPr>
      </w:pPr>
      <w:r w:rsidRPr="00607E22">
        <w:rPr>
          <w:color w:val="auto"/>
          <w:lang w:val="it-IT"/>
        </w:rPr>
        <w:t>Seguendo le indicazioni del CV Vitae compili il suo come previsto dal formato europeo</w:t>
      </w:r>
    </w:p>
    <w:p w:rsidR="004F46C9" w:rsidRPr="00607E22" w:rsidRDefault="0021127A" w:rsidP="0073353C">
      <w:pPr>
        <w:pStyle w:val="ECVCurriculumVitaeNextPages"/>
        <w:tabs>
          <w:tab w:val="clear" w:pos="10350"/>
        </w:tabs>
        <w:rPr>
          <w:rFonts w:cs="Times New Roman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230505</wp:posOffset>
            </wp:positionV>
            <wp:extent cx="993140" cy="287655"/>
            <wp:effectExtent l="19050" t="0" r="0" b="0"/>
            <wp:wrapSquare wrapText="bothSides"/>
            <wp:docPr id="1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rPr>
          <w:rStyle w:val="par11"/>
          <w:rFonts w:ascii="Calibri" w:hAnsi="Calibri" w:cs="Calibri"/>
          <w:b/>
          <w:bCs/>
          <w:sz w:val="22"/>
          <w:szCs w:val="22"/>
          <w:lang w:val="it-IT"/>
        </w:rPr>
      </w:pPr>
      <w:r w:rsidRPr="00607E22">
        <w:rPr>
          <w:rFonts w:cs="Times New Roman"/>
          <w:lang w:val="it-IT"/>
        </w:rPr>
        <w:tab/>
      </w:r>
      <w:r w:rsidRPr="00607E22">
        <w:rPr>
          <w:lang w:val="it-IT"/>
        </w:rPr>
        <w:t xml:space="preserve"> Curriculum Vitae</w:t>
      </w:r>
      <w:r w:rsidRPr="00607E22">
        <w:rPr>
          <w:lang w:val="it-IT"/>
        </w:rPr>
        <w:tab/>
        <w:t xml:space="preserve"> Sostituire con Nome (i) Cognome (i) 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PersonalInfo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INFORMAZIONI PERSONALI</w:t>
            </w: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NameField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Nome (i) Cognome (i)</w:t>
            </w:r>
          </w:p>
        </w:tc>
      </w:tr>
      <w:tr w:rsidR="004F46C9" w:rsidRPr="009718F1">
        <w:trPr>
          <w:cantSplit/>
          <w:trHeight w:hRule="exact" w:val="227"/>
        </w:trPr>
        <w:tc>
          <w:tcPr>
            <w:tcW w:w="10375" w:type="dxa"/>
            <w:gridSpan w:val="2"/>
          </w:tcPr>
          <w:p w:rsidR="004F46C9" w:rsidRPr="009718F1" w:rsidRDefault="004F46C9" w:rsidP="0073353C">
            <w:pPr>
              <w:pStyle w:val="ECVComments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[Tutti i campi del CV sono facoltativi. Rimuovere i campi vuoti.]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21127A">
            <w:pPr>
              <w:pStyle w:val="ECVLeftHeading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906780" cy="1043940"/>
                  <wp:effectExtent l="19050" t="0" r="7620" b="0"/>
                  <wp:docPr id="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4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  <w:tc>
          <w:tcPr>
            <w:tcW w:w="7541" w:type="dxa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19050" t="0" r="9525" b="0"/>
                  <wp:wrapSquare wrapText="bothSides"/>
                  <wp:docPr id="11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Sostituire con via, numero civico, codice postale, città, paese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21127A" w:rsidP="0073353C">
            <w:pPr>
              <w:tabs>
                <w:tab w:val="right" w:pos="8218"/>
              </w:tabs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19050" t="0" r="7620" b="0"/>
                  <wp:wrapSquare wrapText="bothSides"/>
                  <wp:docPr id="12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numero telefonico    </w:t>
            </w:r>
            <w:r>
              <w:rPr>
                <w:noProof/>
              </w:rPr>
              <w:drawing>
                <wp:inline distT="0" distB="0" distL="0" distR="0">
                  <wp:extent cx="129540" cy="129540"/>
                  <wp:effectExtent l="19050" t="0" r="381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telefono cellulare    </w:t>
            </w:r>
            <w:r w:rsidR="004F46C9" w:rsidRPr="009718F1">
              <w:rPr>
                <w:noProof/>
              </w:rPr>
              <w:t xml:space="preserve">  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19050" t="0" r="6985" b="0"/>
                  <wp:wrapSquare wrapText="bothSides"/>
                  <wp:docPr id="13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607E22">
              <w:rPr>
                <w:rStyle w:val="ECVInternetLink"/>
                <w:noProof/>
                <w:lang w:val="it-IT"/>
              </w:rPr>
              <w:t>Sostituire con indirizzo e-mail</w:t>
            </w:r>
            <w:r w:rsidR="004F46C9"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607E22">
              <w:rPr>
                <w:rStyle w:val="ECVInternetLink"/>
                <w:noProof/>
                <w:lang w:val="it-IT"/>
              </w:rPr>
              <w:t xml:space="preserve">Sostituire con sito web personale </w:t>
            </w:r>
            <w:r w:rsidR="0021127A">
              <w:rPr>
                <w:noProof/>
              </w:rPr>
              <w:drawing>
                <wp:anchor distT="0" distB="0" distL="0" distR="71755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19050" t="0" r="8255" b="0"/>
                  <wp:wrapSquare wrapText="bothSides"/>
                  <wp:docPr id="14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9718F1">
              <w:rPr>
                <w:rStyle w:val="ECVHeadingContactDetails"/>
                <w:noProof/>
              </w:rPr>
              <w:t>Sostituire con servizio di messaggistica istantanea</w:t>
            </w:r>
            <w:r w:rsidRPr="009718F1">
              <w:rPr>
                <w:noProof/>
              </w:rPr>
              <w:t xml:space="preserve"> </w:t>
            </w:r>
            <w:r w:rsidRPr="009718F1">
              <w:rPr>
                <w:rStyle w:val="ECVContactDetails"/>
                <w:noProof/>
              </w:rPr>
              <w:t xml:space="preserve">Sostituire con account di messaggistica </w:t>
            </w:r>
            <w:r w:rsidR="0021127A">
              <w:rPr>
                <w:noProof/>
              </w:rPr>
              <w:drawing>
                <wp:anchor distT="0" distB="0" distL="0" distR="71755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19050" t="0" r="8255" b="0"/>
                  <wp:wrapSquare wrapText="bothSides"/>
                  <wp:docPr id="15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GenderRow"/>
              <w:ind w:right="161"/>
              <w:rPr>
                <w:noProof/>
                <w:lang w:val="it-IT"/>
              </w:rPr>
            </w:pPr>
            <w:r w:rsidRPr="009718F1">
              <w:rPr>
                <w:rStyle w:val="ECVHeadingContactDetails"/>
                <w:noProof/>
                <w:lang w:val="it-IT"/>
              </w:rPr>
              <w:t>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il 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Data di nascita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gg/mm/aaaa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Nazionalità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la nazionalità</w:t>
            </w:r>
            <w:r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PER LA QUALE SI CONCORRE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RICOPERTA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OCCUPAZIONE DESIDERATA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TITOLO DI STUDIO PER LA QUALE SI CONCORRE</w:t>
            </w:r>
          </w:p>
        </w:tc>
        <w:tc>
          <w:tcPr>
            <w:tcW w:w="7541" w:type="dxa"/>
            <w:vAlign w:val="center"/>
          </w:tcPr>
          <w:p w:rsidR="004F46C9" w:rsidRPr="009718F1" w:rsidRDefault="004F46C9">
            <w:pPr>
              <w:pStyle w:val="ECVNameField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posizione per la quale si concorre / posizione ricoperta / occupazione desiderata / titolo per il quale si concorre (eliminare le voci non rilevanti nella colonna di sinistra)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ESPERIENZA PROFESSIONALE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le esperienze professionali svolte iniziando dalla più recente.]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7541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lavoro o posizione ricoperta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e l'indirizzo del datore di lavoro (se rilevante, inserire indirizzo completo e sito web)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principali attività e responsabilità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bottom"/>
          </w:tcPr>
          <w:p w:rsidR="004F46C9" w:rsidRPr="009718F1" w:rsidRDefault="004F46C9">
            <w:pPr>
              <w:pStyle w:val="ECVBusinessSectorRow"/>
              <w:rPr>
                <w:rFonts w:cs="Times New Roman"/>
                <w:noProof/>
                <w:lang w:val="it-IT"/>
              </w:rPr>
            </w:pPr>
            <w:r w:rsidRPr="009718F1">
              <w:rPr>
                <w:rStyle w:val="ECVHeadingBusinessSector"/>
                <w:noProof/>
                <w:lang w:val="it-IT"/>
              </w:rPr>
              <w:t>Attività o settore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 xml:space="preserve">Sostituire con il tipo di attività o settore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ISTRUZIONE E FORMAZIONE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i corsi frequentati iniziando da quelli più recenti.]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6237"/>
        <w:gridCol w:w="1305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6237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qualifica rilasciata</w:t>
            </w:r>
          </w:p>
        </w:tc>
        <w:tc>
          <w:tcPr>
            <w:tcW w:w="1305" w:type="dxa"/>
          </w:tcPr>
          <w:p w:rsidR="004F46C9" w:rsidRPr="009718F1" w:rsidRDefault="004F46C9">
            <w:pPr>
              <w:pStyle w:val="ECVRigh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livello QEQ o altro, se conosciuto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il nome e l'indirizzo dell'organizzazione erogatrice dell'istruzione e formazione (se rilevante, indicare il paese) 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un elenco delle principali materie trattate o abilità acquisite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COMPETENZE PERSONALI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 w:rsidP="0073353C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[Rimuovere i campi non compilati.]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500"/>
        <w:gridCol w:w="1501"/>
      </w:tblGrid>
      <w:tr w:rsidR="004F46C9" w:rsidRPr="009718F1">
        <w:trPr>
          <w:cantSplit/>
          <w:trHeight w:val="255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Lingua madre</w:t>
            </w: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lingua (e) madre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LeftDetails"/>
              <w:rPr>
                <w:rFonts w:cs="Times New Roman"/>
                <w:caps/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COMPRENSIONE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PARLATO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SCRITTA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Ascolto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Lettura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Interazione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orale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vAlign w:val="bottom"/>
          </w:tcPr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Livelli: A1/2 Livello base - B1/2 Livello intermedio - C1/2 Livello avanzato </w:t>
            </w:r>
          </w:p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Quadro Comune Europeo di Riferimento delle Lingue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comunicative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comunicative possedute. Specificare in quale contesto sono state acquisite.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possiedo buone competenze comunicative acquisite durante la mia esperienza di direttore vendite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organizzative e gestionali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organizzative e gestionali possedute. Specificare in quale contesto sono state acquisite. Esempio: leadership (attualmente responsabile di un team di 10 persone)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professionali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professionali possedute non indicate altrove.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buona padronanza dei processi di controllo qualità (attualmente responsabile del controllo qualità)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informatiche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le competenze informatiche possedute.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buona padronanza degli strumenti Microsoft Office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competenze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altre rilevanti competenze non ancora menzionate.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falegnameria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Patente di guida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categoria/e della patente di guida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ULTERIORI INFORMAZIONI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Pubblicazioni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Presentazioni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Progetti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Conferenze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Seminari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Riconoscimenti e premi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Appartenenza a gruppi / associazioni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Referenze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rilevanti pubblicazioni, presentazioni, progetti, conferenze, seminari, riconoscimenti e premi, appartenenza a gruppi/associazioni, referenze: Rimuovere le voci non rilevanti nella colonna di sinistra.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pubblicazione: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Come scrivere un CV di successo, New Associated Publisher, Londra, 2002.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progetto: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La nuova biblioteca pubblica di Devon. Architetto a capo del progetto e realizzazione, della supervisione della commessa e della costruzione (2008-2012).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Dati personali</w:t>
            </w: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Autorizzo il trattamento dei miei dati personali ai sensi del Decreto Legislativo 30 giugno 2003, n. 196 "Codice in materia di protezione dei dati personali</w:t>
            </w:r>
            <w:r>
              <w:rPr>
                <w:noProof/>
                <w:lang w:val="it-IT"/>
              </w:rPr>
              <w:t>”</w:t>
            </w:r>
            <w:r w:rsidRPr="009718F1">
              <w:rPr>
                <w:noProof/>
                <w:lang w:val="it-IT"/>
              </w:rPr>
              <w:t>.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ALLEGATI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lista di documenti allegati al CV.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copie delle lauree e qualifiche conseguite;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di servizio;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del datore di lavoro.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</w:tbl>
    <w:p w:rsidR="004F46C9" w:rsidRPr="009718F1" w:rsidRDefault="004F46C9">
      <w:pPr>
        <w:rPr>
          <w:noProof/>
        </w:rPr>
      </w:pPr>
    </w:p>
    <w:p w:rsidR="00D91BC4" w:rsidRPr="00D267CE" w:rsidRDefault="004F46C9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  <w:sz w:val="22"/>
        </w:rPr>
      </w:pPr>
      <w:r w:rsidRPr="00C33064">
        <w:rPr>
          <w:rStyle w:val="par11"/>
          <w:rFonts w:ascii="Calibri" w:hAnsi="Calibri" w:cs="Calibri"/>
          <w:b/>
          <w:bCs/>
          <w:sz w:val="22"/>
          <w:szCs w:val="22"/>
        </w:rPr>
        <w:br w:type="page"/>
      </w:r>
      <w:r w:rsidR="00D91BC4" w:rsidRPr="00C33064">
        <w:rPr>
          <w:rStyle w:val="par11"/>
          <w:rFonts w:ascii="Calibri" w:eastAsiaTheme="majorEastAsia" w:hAnsi="Calibri"/>
          <w:sz w:val="22"/>
        </w:rPr>
        <w:lastRenderedPageBreak/>
        <w:t xml:space="preserve">8) </w:t>
      </w:r>
      <w:r w:rsidR="00D91BC4" w:rsidRPr="00D267CE">
        <w:rPr>
          <w:rFonts w:ascii="Eurostile" w:hAnsi="Eurostile"/>
          <w:b/>
          <w:sz w:val="22"/>
        </w:rPr>
        <w:t>DIARIO DI BORDO</w:t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</w:r>
      <w:r w:rsidR="00D91BC4" w:rsidRPr="00D267CE">
        <w:rPr>
          <w:rFonts w:ascii="Eurostile" w:hAnsi="Eurostile"/>
          <w:b/>
          <w:sz w:val="22"/>
        </w:rPr>
        <w:tab/>
        <w:t>Data</w:t>
      </w:r>
    </w:p>
    <w:p w:rsidR="00D91BC4" w:rsidRPr="000D1FD1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</w:rPr>
      </w:pPr>
    </w:p>
    <w:p w:rsidR="00D91BC4" w:rsidRPr="00093536" w:rsidRDefault="00D91BC4" w:rsidP="00D91BC4">
      <w:pPr>
        <w:rPr>
          <w:rFonts w:ascii="Eurostile" w:hAnsi="Eurostile"/>
        </w:rPr>
      </w:pPr>
    </w:p>
    <w:p w:rsidR="00D91BC4" w:rsidRPr="00093536" w:rsidRDefault="00D91BC4" w:rsidP="00D91BC4">
      <w:pPr>
        <w:rPr>
          <w:rFonts w:ascii="Eurostile" w:hAnsi="Eurostile"/>
        </w:rPr>
      </w:pPr>
      <w:r w:rsidRPr="00093536">
        <w:rPr>
          <w:rFonts w:ascii="Eurostile" w:hAnsi="Eurostile"/>
        </w:rPr>
        <w:t>ATTIVITA’ DI RIFERIMENTO DELLA GIORNATA</w:t>
      </w: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Breve descrizione della/delle attività </w:t>
      </w: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Dove è/sono stata/e realizzata/e</w:t>
      </w: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Per rispondere a quale necessità e/o richiesta </w:t>
      </w: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Con quali modalità </w:t>
      </w: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Attrezzature e materiali utilizzati</w:t>
      </w: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Conoscenze e abilità messe in campo (vedi repertorio profilo professionale ASL)</w:t>
      </w: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Pr="00093536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D91BC4" w:rsidRDefault="00D91BC4" w:rsidP="00D91B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COMPETENZA/E DI RIFERIMENTO (vedi repertorio profilo professionale ASL)</w:t>
      </w:r>
    </w:p>
    <w:p w:rsidR="004F46C9" w:rsidRDefault="004F46C9" w:rsidP="00D91BC4">
      <w:pPr>
        <w:pStyle w:val="NormaleWeb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8730C0">
      <w:pPr>
        <w:rPr>
          <w:rFonts w:ascii="Calibri" w:hAnsi="Calibri" w:cs="Calibri"/>
          <w:b/>
          <w:bCs/>
          <w:sz w:val="22"/>
          <w:szCs w:val="22"/>
        </w:rPr>
      </w:pPr>
      <w:r w:rsidRPr="008730C0">
        <w:rPr>
          <w:rFonts w:ascii="Calibri" w:hAnsi="Calibri" w:cs="Calibri"/>
          <w:b/>
          <w:bCs/>
          <w:sz w:val="28"/>
          <w:szCs w:val="28"/>
        </w:rPr>
        <w:lastRenderedPageBreak/>
        <w:t>RELAZIONE CONCLUSIVA DEL PERCORSO DI ASL</w:t>
      </w: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  <w:sz w:val="22"/>
          <w:szCs w:val="22"/>
        </w:rPr>
        <w:lastRenderedPageBreak/>
        <w:t>GLOSSARIO COMPETENZE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Abilità</w:t>
      </w:r>
      <w:r>
        <w:rPr>
          <w:rFonts w:ascii="Calibri" w:hAnsi="Calibri" w:cs="Calibri"/>
          <w:b/>
          <w:bCs/>
          <w:sz w:val="22"/>
          <w:szCs w:val="22"/>
        </w:rPr>
        <w:t>: i</w:t>
      </w:r>
      <w:r w:rsidRPr="00C33064">
        <w:rPr>
          <w:rFonts w:ascii="Calibri" w:hAnsi="Calibri" w:cs="Calibri"/>
          <w:sz w:val="22"/>
          <w:szCs w:val="22"/>
        </w:rPr>
        <w:t>ndicano le capacità di applicare conoscenze e di utilizzare know-how per portare a termine compiti e risolvere problemi. Nel contesto del Quadro europeo delle qualifiche le abilità sono descritte come cognitive (comprendenti l'uso del pensiero logico, intuitivo e creativo) o pratiche (comprendenti l'abilità manuale e l'uso di metodi, materiali, strumenti).Raccomandazione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Attestato dei Risultati di Apprendimento</w:t>
      </w:r>
      <w:r w:rsidRPr="00C33064">
        <w:rPr>
          <w:rFonts w:ascii="Calibri" w:hAnsi="Calibri" w:cs="Calibri"/>
          <w:sz w:val="22"/>
          <w:szCs w:val="22"/>
        </w:rPr>
        <w:t xml:space="preserve"> è un documento rilasciato dall’ente responsabile della formazione che attesta gli apprendimenti acquisiti dalla persona nell’ambito di attività di formazione.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sz w:val="22"/>
          <w:szCs w:val="22"/>
        </w:rPr>
        <w:t>La Regione del Veneto ha messo a disposizione un format che utilizza un linguaggio condiviso e coerente con le indicazioni europee e nazionali e pone fine alla proliferazione di documenti diversi. L’attestato prevede oltre ai dati anagrafici del lavoratore e ai riferimenti del percorso formativo anche il titolo e la durata in ore ma soprattutto pone in evidenza i risultati di apprendimento acquisiti dal lavoratore previa verifica e valutazione nell’ambito del precorso formativo.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Competenza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33064">
        <w:rPr>
          <w:rFonts w:ascii="Calibri" w:hAnsi="Calibri" w:cs="Calibri"/>
          <w:sz w:val="22"/>
          <w:szCs w:val="22"/>
        </w:rPr>
        <w:t>Comprovata capacità di utilizzare conoscenze, abilità e capacità personali, sociali e/o metodologiche, in situazioni di lavoro o di studio e nello sviluppo professionale e personale. Nel contesto dell'European Qualifications Framework (EQF) le competenze sono descritte in termini di responsabilità e autonomia.Raccomandazione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Conoscenze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sz w:val="22"/>
          <w:szCs w:val="22"/>
        </w:rPr>
        <w:t>Risultato dell’assimilazione di informazioni attraverso l’apprendimento. Le conoscenze sono un insieme di fatti, principi, teorie e pratiche relative ad un settore di lavoro o di studio. Nel contesto dell'European Qualifications Framework (EQF) le conoscenze sono descritte come teoriche e/o pratiche.Raccomandazione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Risultati di apprendimento (RdA)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 xml:space="preserve"> L'indicazione in termini di conoscenze, abilità e competenze di ciò che un beneficiario di una formazione sa, comprende ed è in grado di fare una volta che ha completato un processo di apprendimento.Raccomandazione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Descrizione di ciò che un discente conosce, capisce ed è in grado di realizzare al termine di un processo d'apprendimento. I risultati sono definiti in termini di conoscenze, abilità e competenze    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Convalida/validazione dei risultati dell’apprendimento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Il processo di conferma che determinati risultati dell'apprendimento valutati, conseguiti da una persona, corrispondono ai risultati specifici che possono essere richiesti per un'unità o una qualifica (qualificazione).Raccomandazione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valutazione dei risultati di 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361874">
        <w:rPr>
          <w:rFonts w:ascii="Calibri" w:hAnsi="Calibri" w:cs="Calibri"/>
          <w:sz w:val="22"/>
          <w:szCs w:val="22"/>
        </w:rPr>
        <w:t xml:space="preserve">i </w:t>
      </w:r>
      <w:r w:rsidRPr="00C33064">
        <w:rPr>
          <w:rFonts w:ascii="Calibri" w:hAnsi="Calibri" w:cs="Calibri"/>
          <w:sz w:val="22"/>
          <w:szCs w:val="22"/>
        </w:rPr>
        <w:t>metodi e i processi utilizzati per definire la misura in cui una persona ha effettivamente conseguito una particolare conoscenza, abilità o competenza</w:t>
      </w:r>
      <w:r>
        <w:rPr>
          <w:rFonts w:ascii="Calibri" w:hAnsi="Calibri" w:cs="Calibri"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>Raccomandazione del Parlamento europeo e del Consiglio del 18 giugno 2009 sull'istituzione di un sistema europeo di crediti per l'istruzione e la formazione professionale (ECVET)</w:t>
      </w:r>
    </w:p>
    <w:sectPr w:rsidR="004F46C9" w:rsidRPr="00C33064" w:rsidSect="0073353C">
      <w:footerReference w:type="default" r:id="rId25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8FF" w:rsidRDefault="00EB68FF">
      <w:r>
        <w:separator/>
      </w:r>
    </w:p>
  </w:endnote>
  <w:endnote w:type="continuationSeparator" w:id="0">
    <w:p w:rsidR="00EB68FF" w:rsidRDefault="00EB6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C9" w:rsidRDefault="003B7387" w:rsidP="0073353C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F46C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0776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F46C9" w:rsidRDefault="004F46C9" w:rsidP="0073353C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8FF" w:rsidRDefault="00EB68FF">
      <w:r>
        <w:separator/>
      </w:r>
    </w:p>
  </w:footnote>
  <w:footnote w:type="continuationSeparator" w:id="0">
    <w:p w:rsidR="00EB68FF" w:rsidRDefault="00EB68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 w:cs="Symbol"/>
      </w:rPr>
    </w:lvl>
  </w:abstractNum>
  <w:abstractNum w:abstractNumId="1">
    <w:nsid w:val="79603178"/>
    <w:multiLevelType w:val="hybridMultilevel"/>
    <w:tmpl w:val="350EBCFA"/>
    <w:lvl w:ilvl="0" w:tplc="CBBE78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8021C"/>
    <w:rsid w:val="000D5907"/>
    <w:rsid w:val="000F19F3"/>
    <w:rsid w:val="00104C3F"/>
    <w:rsid w:val="0012311C"/>
    <w:rsid w:val="001B4F0E"/>
    <w:rsid w:val="0021127A"/>
    <w:rsid w:val="00303BE1"/>
    <w:rsid w:val="0034720C"/>
    <w:rsid w:val="00353B2C"/>
    <w:rsid w:val="00361874"/>
    <w:rsid w:val="003B7387"/>
    <w:rsid w:val="004563C9"/>
    <w:rsid w:val="004F46C9"/>
    <w:rsid w:val="00572ECE"/>
    <w:rsid w:val="00607E22"/>
    <w:rsid w:val="00677938"/>
    <w:rsid w:val="006D2F50"/>
    <w:rsid w:val="006D551F"/>
    <w:rsid w:val="00702DD5"/>
    <w:rsid w:val="0073353C"/>
    <w:rsid w:val="00780A6A"/>
    <w:rsid w:val="00787F8E"/>
    <w:rsid w:val="007D0EC3"/>
    <w:rsid w:val="007D314F"/>
    <w:rsid w:val="007F469D"/>
    <w:rsid w:val="008730C0"/>
    <w:rsid w:val="008E086E"/>
    <w:rsid w:val="008F1A9C"/>
    <w:rsid w:val="009718F1"/>
    <w:rsid w:val="009F35FC"/>
    <w:rsid w:val="00A33CDE"/>
    <w:rsid w:val="00A87FFE"/>
    <w:rsid w:val="00A96F29"/>
    <w:rsid w:val="00B0776A"/>
    <w:rsid w:val="00BB5F07"/>
    <w:rsid w:val="00BC3A19"/>
    <w:rsid w:val="00C31EB7"/>
    <w:rsid w:val="00C33064"/>
    <w:rsid w:val="00C54DA8"/>
    <w:rsid w:val="00C67EA3"/>
    <w:rsid w:val="00CB52D1"/>
    <w:rsid w:val="00D8021C"/>
    <w:rsid w:val="00D91BC4"/>
    <w:rsid w:val="00D96B6E"/>
    <w:rsid w:val="00D9765C"/>
    <w:rsid w:val="00E02CF8"/>
    <w:rsid w:val="00EA52B9"/>
    <w:rsid w:val="00EB68FF"/>
    <w:rsid w:val="00FF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0EC3"/>
    <w:rPr>
      <w:sz w:val="24"/>
      <w:szCs w:val="24"/>
    </w:rPr>
  </w:style>
  <w:style w:type="paragraph" w:styleId="Titolo1">
    <w:name w:val="heading 1"/>
    <w:basedOn w:val="Normale1"/>
    <w:next w:val="Normale1"/>
    <w:link w:val="Titolo1Carattere"/>
    <w:uiPriority w:val="99"/>
    <w:qFormat/>
    <w:rsid w:val="003472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1D5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rsid w:val="0034720C"/>
    <w:pPr>
      <w:spacing w:before="100" w:beforeAutospacing="1" w:after="100" w:afterAutospacing="1"/>
      <w:jc w:val="both"/>
    </w:pPr>
    <w:rPr>
      <w:rFonts w:ascii="Garamond" w:hAnsi="Garamond" w:cs="Garamond"/>
      <w:color w:val="000000"/>
      <w:sz w:val="20"/>
      <w:szCs w:val="20"/>
    </w:rPr>
  </w:style>
  <w:style w:type="character" w:customStyle="1" w:styleId="par11">
    <w:name w:val="par11"/>
    <w:basedOn w:val="Carpredefinitoparagrafo"/>
    <w:rsid w:val="0034720C"/>
    <w:rPr>
      <w:rFonts w:ascii="Verdana" w:hAnsi="Verdana" w:cs="Verdana"/>
      <w:color w:val="auto"/>
      <w:sz w:val="26"/>
      <w:szCs w:val="26"/>
    </w:rPr>
  </w:style>
  <w:style w:type="table" w:styleId="Grigliatabella">
    <w:name w:val="Table Grid"/>
    <w:basedOn w:val="Tabellanormale"/>
    <w:uiPriority w:val="99"/>
    <w:rsid w:val="003472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semiHidden/>
    <w:rsid w:val="00347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1D54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34720C"/>
  </w:style>
  <w:style w:type="paragraph" w:customStyle="1" w:styleId="Normale1">
    <w:name w:val="Normale1"/>
    <w:uiPriority w:val="99"/>
    <w:rsid w:val="0034720C"/>
    <w:rPr>
      <w:sz w:val="24"/>
      <w:szCs w:val="24"/>
    </w:rPr>
  </w:style>
  <w:style w:type="character" w:customStyle="1" w:styleId="Collegame">
    <w:name w:val="Collegame"/>
    <w:basedOn w:val="Carpredefinitoparagrafo"/>
    <w:uiPriority w:val="99"/>
    <w:rsid w:val="0034720C"/>
    <w:rPr>
      <w:color w:val="0000FF"/>
      <w:u w:val="single"/>
    </w:rPr>
  </w:style>
  <w:style w:type="table" w:customStyle="1" w:styleId="Tabellanorm">
    <w:name w:val="Tabella norm"/>
    <w:uiPriority w:val="99"/>
    <w:semiHidden/>
    <w:rsid w:val="0034720C"/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norm1">
    <w:name w:val="Tabella norm1"/>
    <w:uiPriority w:val="99"/>
    <w:semiHidden/>
    <w:rsid w:val="0034720C"/>
    <w:rPr>
      <w:rFonts w:ascii="Calibri" w:hAnsi="Calibri" w:cs="Calibri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definito">
    <w:name w:val="Predefinito"/>
    <w:uiPriority w:val="99"/>
    <w:rsid w:val="0034720C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lang w:eastAsia="en-US"/>
    </w:rPr>
  </w:style>
  <w:style w:type="table" w:customStyle="1" w:styleId="Grigliata">
    <w:name w:val="Griglia ta"/>
    <w:basedOn w:val="Tabellanorm"/>
    <w:uiPriority w:val="99"/>
    <w:rsid w:val="00347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VCurriculumVitaeNextPages">
    <w:name w:val="_ECV_CurriculumVitae_NextPages"/>
    <w:basedOn w:val="Normale"/>
    <w:uiPriority w:val="99"/>
    <w:rsid w:val="0034720C"/>
    <w:pPr>
      <w:widowControl w:val="0"/>
      <w:suppressLineNumbers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eastAsia="SimSun" w:hAnsi="Arial" w:cs="Arial"/>
      <w:color w:val="1593CB"/>
      <w:spacing w:val="-6"/>
      <w:kern w:val="1"/>
      <w:sz w:val="20"/>
      <w:szCs w:val="20"/>
      <w:lang w:val="en-GB" w:eastAsia="zh-CN"/>
    </w:rPr>
  </w:style>
  <w:style w:type="character" w:customStyle="1" w:styleId="ECVHeadingContactDetails">
    <w:name w:val="_ECV_HeadingContactDetails"/>
    <w:uiPriority w:val="99"/>
    <w:rsid w:val="0034720C"/>
    <w:rPr>
      <w:rFonts w:ascii="Arial" w:hAnsi="Arial" w:cs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uiPriority w:val="99"/>
    <w:rsid w:val="0034720C"/>
    <w:rPr>
      <w:rFonts w:ascii="Arial" w:hAnsi="Arial" w:cs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uiPriority w:val="99"/>
    <w:rsid w:val="0034720C"/>
    <w:rPr>
      <w:rFonts w:ascii="Arial" w:hAnsi="Arial" w:cs="Arial"/>
      <w:color w:val="3F3A38"/>
      <w:sz w:val="18"/>
      <w:szCs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uiPriority w:val="99"/>
    <w:rsid w:val="0034720C"/>
    <w:rPr>
      <w:rFonts w:ascii="Arial" w:hAnsi="Arial" w:cs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e"/>
    <w:uiPriority w:val="99"/>
    <w:rsid w:val="0034720C"/>
    <w:pPr>
      <w:widowControl w:val="0"/>
      <w:suppressLineNumbers/>
      <w:suppressAutoHyphens/>
      <w:ind w:right="283"/>
      <w:jc w:val="right"/>
    </w:pPr>
    <w:rPr>
      <w:rFonts w:ascii="Arial" w:eastAsia="SimSun" w:hAnsi="Arial" w:cs="Arial"/>
      <w:caps/>
      <w:color w:val="0E4194"/>
      <w:spacing w:val="-6"/>
      <w:kern w:val="1"/>
      <w:sz w:val="18"/>
      <w:szCs w:val="18"/>
      <w:lang w:val="en-GB" w:eastAsia="zh-CN"/>
    </w:rPr>
  </w:style>
  <w:style w:type="paragraph" w:customStyle="1" w:styleId="ECVRightColumn">
    <w:name w:val="_ECV_RightColumn"/>
    <w:basedOn w:val="Normale"/>
    <w:uiPriority w:val="99"/>
    <w:rsid w:val="0034720C"/>
    <w:pPr>
      <w:widowControl w:val="0"/>
      <w:suppressLineNumbers/>
      <w:suppressAutoHyphens/>
      <w:spacing w:before="62"/>
    </w:pPr>
    <w:rPr>
      <w:rFonts w:ascii="Arial" w:eastAsia="SimSun" w:hAnsi="Arial" w:cs="Arial"/>
      <w:color w:val="404040"/>
      <w:spacing w:val="-6"/>
      <w:kern w:val="1"/>
      <w:sz w:val="16"/>
      <w:szCs w:val="16"/>
      <w:lang w:val="en-GB" w:eastAsia="zh-CN"/>
    </w:rPr>
  </w:style>
  <w:style w:type="paragraph" w:customStyle="1" w:styleId="ECVNameField">
    <w:name w:val="_ECV_NameField"/>
    <w:basedOn w:val="ECVRightColumn"/>
    <w:uiPriority w:val="99"/>
    <w:rsid w:val="0034720C"/>
    <w:pPr>
      <w:spacing w:before="0" w:line="100" w:lineRule="atLeast"/>
    </w:pPr>
    <w:rPr>
      <w:color w:val="3F3A38"/>
      <w:sz w:val="26"/>
      <w:szCs w:val="26"/>
    </w:rPr>
  </w:style>
  <w:style w:type="paragraph" w:customStyle="1" w:styleId="ECVRightHeading">
    <w:name w:val="_ECV_RightHeading"/>
    <w:basedOn w:val="ECVNameField"/>
    <w:uiPriority w:val="99"/>
    <w:rsid w:val="0034720C"/>
    <w:pPr>
      <w:spacing w:before="62"/>
      <w:jc w:val="right"/>
    </w:pPr>
    <w:rPr>
      <w:color w:val="1593CB"/>
      <w:sz w:val="15"/>
      <w:szCs w:val="15"/>
    </w:rPr>
  </w:style>
  <w:style w:type="paragraph" w:customStyle="1" w:styleId="ECVComments">
    <w:name w:val="_ECV_Comments"/>
    <w:basedOn w:val="ECVText"/>
    <w:uiPriority w:val="99"/>
    <w:rsid w:val="0034720C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uiPriority w:val="99"/>
    <w:rsid w:val="0034720C"/>
    <w:pPr>
      <w:spacing w:before="0" w:line="100" w:lineRule="atLeast"/>
    </w:pPr>
    <w:rPr>
      <w:color w:val="0E4194"/>
      <w:sz w:val="22"/>
      <w:szCs w:val="22"/>
    </w:rPr>
  </w:style>
  <w:style w:type="paragraph" w:customStyle="1" w:styleId="ECVOrganisationDetails">
    <w:name w:val="_ECV_OrganisationDetails"/>
    <w:basedOn w:val="ECVRightColumn"/>
    <w:uiPriority w:val="99"/>
    <w:rsid w:val="0034720C"/>
    <w:pPr>
      <w:autoSpaceDE w:val="0"/>
      <w:spacing w:before="57" w:after="85" w:line="100" w:lineRule="atLeast"/>
    </w:pPr>
    <w:rPr>
      <w:rFonts w:eastAsia="Times New Roman"/>
      <w:color w:val="3F3A38"/>
      <w:sz w:val="18"/>
      <w:szCs w:val="18"/>
    </w:rPr>
  </w:style>
  <w:style w:type="paragraph" w:customStyle="1" w:styleId="ECVSectionDetails">
    <w:name w:val="_ECV_SectionDetails"/>
    <w:basedOn w:val="Normale"/>
    <w:uiPriority w:val="99"/>
    <w:rsid w:val="0034720C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Arial"/>
      <w:color w:val="3F3A38"/>
      <w:spacing w:val="-6"/>
      <w:kern w:val="1"/>
      <w:sz w:val="18"/>
      <w:szCs w:val="18"/>
      <w:lang w:val="en-GB" w:eastAsia="zh-CN"/>
    </w:rPr>
  </w:style>
  <w:style w:type="paragraph" w:customStyle="1" w:styleId="ECVSectionBullet">
    <w:name w:val="_ECV_SectionBullet"/>
    <w:basedOn w:val="ECVSectionDetails"/>
    <w:uiPriority w:val="99"/>
    <w:rsid w:val="0034720C"/>
    <w:pPr>
      <w:spacing w:before="0"/>
    </w:pPr>
  </w:style>
  <w:style w:type="paragraph" w:customStyle="1" w:styleId="ECVDate">
    <w:name w:val="_ECV_Date"/>
    <w:basedOn w:val="ECVLeftHeading"/>
    <w:uiPriority w:val="99"/>
    <w:rsid w:val="0034720C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uiPriority w:val="99"/>
    <w:rsid w:val="0034720C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uiPriority w:val="99"/>
    <w:rsid w:val="0034720C"/>
    <w:pPr>
      <w:spacing w:before="0"/>
      <w:jc w:val="center"/>
    </w:pPr>
    <w:rPr>
      <w:caps/>
      <w:color w:val="0E4194"/>
      <w:sz w:val="14"/>
      <w:szCs w:val="14"/>
    </w:rPr>
  </w:style>
  <w:style w:type="paragraph" w:customStyle="1" w:styleId="ECVLanguageSubHeading">
    <w:name w:val="_ECV_LanguageSubHeading"/>
    <w:basedOn w:val="ECVLanguageHeading"/>
    <w:uiPriority w:val="99"/>
    <w:rsid w:val="0034720C"/>
    <w:pPr>
      <w:spacing w:line="100" w:lineRule="atLeast"/>
    </w:pPr>
    <w:rPr>
      <w:caps w:val="0"/>
      <w:sz w:val="16"/>
      <w:szCs w:val="16"/>
    </w:rPr>
  </w:style>
  <w:style w:type="paragraph" w:customStyle="1" w:styleId="ECVLanguageLevel">
    <w:name w:val="_ECV_LanguageLevel"/>
    <w:basedOn w:val="ECVSectionDetails"/>
    <w:uiPriority w:val="99"/>
    <w:rsid w:val="0034720C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uiPriority w:val="99"/>
    <w:rsid w:val="0034720C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uiPriority w:val="99"/>
    <w:rsid w:val="0034720C"/>
    <w:pPr>
      <w:widowControl w:val="0"/>
      <w:suppressAutoHyphens/>
      <w:autoSpaceDE w:val="0"/>
      <w:spacing w:line="100" w:lineRule="atLeast"/>
    </w:pPr>
    <w:rPr>
      <w:rFonts w:ascii="Arial" w:eastAsia="SimSun" w:hAnsi="Arial" w:cs="Arial"/>
      <w:color w:val="0E4194"/>
      <w:spacing w:val="-6"/>
      <w:kern w:val="1"/>
      <w:sz w:val="15"/>
      <w:szCs w:val="15"/>
      <w:lang w:val="en-GB" w:eastAsia="zh-CN"/>
    </w:rPr>
  </w:style>
  <w:style w:type="paragraph" w:customStyle="1" w:styleId="ECVText">
    <w:name w:val="_ECV_Text"/>
    <w:basedOn w:val="Corpodeltesto"/>
    <w:uiPriority w:val="99"/>
    <w:rsid w:val="0034720C"/>
    <w:pPr>
      <w:widowControl w:val="0"/>
      <w:suppressAutoHyphens/>
      <w:spacing w:after="0" w:line="100" w:lineRule="atLeast"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LanguageName">
    <w:name w:val="_ECV_LanguageName"/>
    <w:basedOn w:val="ECVLanguageCertificate"/>
    <w:uiPriority w:val="99"/>
    <w:rsid w:val="0034720C"/>
    <w:pPr>
      <w:jc w:val="right"/>
    </w:pPr>
    <w:rPr>
      <w:sz w:val="18"/>
      <w:szCs w:val="18"/>
    </w:rPr>
  </w:style>
  <w:style w:type="paragraph" w:customStyle="1" w:styleId="ECVPersonalInfoHeading">
    <w:name w:val="_ECV_PersonalInfoHeading"/>
    <w:basedOn w:val="ECVLeftHeading"/>
    <w:uiPriority w:val="99"/>
    <w:rsid w:val="0034720C"/>
    <w:pPr>
      <w:spacing w:before="57"/>
    </w:pPr>
  </w:style>
  <w:style w:type="paragraph" w:customStyle="1" w:styleId="ECVGenderRow">
    <w:name w:val="_ECV_GenderRow"/>
    <w:basedOn w:val="Normale"/>
    <w:uiPriority w:val="99"/>
    <w:rsid w:val="0034720C"/>
    <w:pPr>
      <w:widowControl w:val="0"/>
      <w:suppressAutoHyphens/>
      <w:spacing w:before="85"/>
    </w:pPr>
    <w:rPr>
      <w:rFonts w:ascii="Arial" w:eastAsia="SimSun" w:hAnsi="Arial" w:cs="Arial"/>
      <w:color w:val="1593CB"/>
      <w:spacing w:val="-6"/>
      <w:kern w:val="1"/>
      <w:sz w:val="16"/>
      <w:szCs w:val="16"/>
      <w:lang w:val="en-GB" w:eastAsia="zh-CN"/>
    </w:rPr>
  </w:style>
  <w:style w:type="paragraph" w:customStyle="1" w:styleId="ECVBusinessSectorRow">
    <w:name w:val="_ECV_BusinessSectorRow"/>
    <w:basedOn w:val="Normale"/>
    <w:uiPriority w:val="99"/>
    <w:rsid w:val="0034720C"/>
    <w:pPr>
      <w:widowControl w:val="0"/>
      <w:suppressAutoHyphens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BlueBox">
    <w:name w:val="_ECV_BlueBox"/>
    <w:basedOn w:val="Normale"/>
    <w:uiPriority w:val="99"/>
    <w:rsid w:val="0034720C"/>
    <w:pPr>
      <w:widowControl w:val="0"/>
      <w:suppressLineNumbers/>
      <w:suppressAutoHyphens/>
      <w:jc w:val="right"/>
      <w:textAlignment w:val="bottom"/>
    </w:pPr>
    <w:rPr>
      <w:rFonts w:ascii="Arial" w:eastAsia="SimSun" w:hAnsi="Arial" w:cs="Arial"/>
      <w:color w:val="402C24"/>
      <w:kern w:val="1"/>
      <w:sz w:val="8"/>
      <w:szCs w:val="8"/>
      <w:lang w:val="en-GB" w:eastAsia="zh-CN"/>
    </w:rPr>
  </w:style>
  <w:style w:type="paragraph" w:styleId="Corpodeltesto">
    <w:name w:val="Body Text"/>
    <w:basedOn w:val="Normale"/>
    <w:link w:val="CorpodeltestoCarattere"/>
    <w:uiPriority w:val="99"/>
    <w:rsid w:val="0034720C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D1D54"/>
    <w:rPr>
      <w:sz w:val="24"/>
      <w:szCs w:val="24"/>
    </w:rPr>
  </w:style>
  <w:style w:type="paragraph" w:customStyle="1" w:styleId="Corpodel">
    <w:name w:val="Corpo del"/>
    <w:basedOn w:val="Normale"/>
    <w:uiPriority w:val="99"/>
    <w:rsid w:val="00E02CF8"/>
    <w:pPr>
      <w:widowControl w:val="0"/>
    </w:pPr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572E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E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A96F29"/>
    <w:pPr>
      <w:ind w:left="720"/>
    </w:pPr>
  </w:style>
  <w:style w:type="paragraph" w:styleId="Intestazione">
    <w:name w:val="header"/>
    <w:basedOn w:val="Normale"/>
    <w:link w:val="IntestazioneCarattere"/>
    <w:uiPriority w:val="99"/>
    <w:rsid w:val="00B0776A"/>
    <w:pPr>
      <w:tabs>
        <w:tab w:val="center" w:pos="4819"/>
        <w:tab w:val="right" w:pos="9638"/>
      </w:tabs>
      <w:autoSpaceDE w:val="0"/>
      <w:autoSpaceDN w:val="0"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776A"/>
    <w:rPr>
      <w:sz w:val="20"/>
      <w:szCs w:val="24"/>
    </w:rPr>
  </w:style>
  <w:style w:type="character" w:styleId="Collegamentoipertestuale">
    <w:name w:val="Hyperlink"/>
    <w:basedOn w:val="Carpredefinitoparagrafo"/>
    <w:rsid w:val="00B077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RI05000V@istruzione.i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VIRI05000V@pec.istruzione.it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mpertico.gov.it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C9A86-A577-4D1C-ADC3-0C6617BB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2701</Words>
  <Characters>15396</Characters>
  <Application>Microsoft Office Word</Application>
  <DocSecurity>0</DocSecurity>
  <Lines>128</Lines>
  <Paragraphs>36</Paragraphs>
  <ScaleCrop>false</ScaleCrop>
  <Company>Ipsia</Company>
  <LinksUpToDate>false</LinksUpToDate>
  <CharactersWithSpaces>18061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DIARIO DI BORDO DI</dc:title>
  <dc:creator>Chiara Pagnin</dc:creator>
  <cp:lastModifiedBy>bevilacqua</cp:lastModifiedBy>
  <cp:revision>4</cp:revision>
  <cp:lastPrinted>2015-03-16T09:49:00Z</cp:lastPrinted>
  <dcterms:created xsi:type="dcterms:W3CDTF">2015-04-10T10:23:00Z</dcterms:created>
  <dcterms:modified xsi:type="dcterms:W3CDTF">2015-04-20T11:43:00Z</dcterms:modified>
</cp:coreProperties>
</file>