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1" w:rsidRDefault="00FF7998">
      <w:pPr>
        <w:rPr>
          <w:b/>
          <w:sz w:val="32"/>
          <w:szCs w:val="32"/>
        </w:rPr>
      </w:pPr>
      <w:r>
        <w:t xml:space="preserve">                            </w:t>
      </w:r>
      <w:r w:rsidR="003D1801">
        <w:rPr>
          <w:b/>
          <w:sz w:val="32"/>
          <w:szCs w:val="32"/>
        </w:rPr>
        <w:t>REGOLAMENTO DEL</w:t>
      </w:r>
      <w:r w:rsidRPr="00FF7998">
        <w:rPr>
          <w:b/>
          <w:sz w:val="32"/>
          <w:szCs w:val="32"/>
        </w:rPr>
        <w:t xml:space="preserve"> LABORATORIO ODONTOTECNICO</w:t>
      </w:r>
    </w:p>
    <w:p w:rsidR="00FF7998" w:rsidRDefault="00FF7998">
      <w:pPr>
        <w:rPr>
          <w:b/>
          <w:sz w:val="32"/>
          <w:szCs w:val="32"/>
        </w:rPr>
      </w:pPr>
    </w:p>
    <w:p w:rsidR="00FF7998" w:rsidRDefault="00FF7998">
      <w:r>
        <w:t xml:space="preserve">               </w:t>
      </w:r>
      <w:r w:rsidR="00444E87">
        <w:t>Rispetto delle norme specifi</w:t>
      </w:r>
      <w:r>
        <w:t>che di sicurezza delle persone e d</w:t>
      </w:r>
      <w:r w:rsidR="00444E87">
        <w:t>elle cose per il lab</w:t>
      </w:r>
      <w:r>
        <w:t>oratorio di</w:t>
      </w:r>
    </w:p>
    <w:p w:rsidR="00FF7998" w:rsidRDefault="00FF7998">
      <w:pPr>
        <w:rPr>
          <w:b/>
        </w:rPr>
      </w:pPr>
      <w:r>
        <w:t xml:space="preserve">                                                                                      </w:t>
      </w:r>
      <w:r w:rsidRPr="00FF7998">
        <w:rPr>
          <w:b/>
        </w:rPr>
        <w:t>Odontotecnica</w:t>
      </w:r>
    </w:p>
    <w:p w:rsidR="00FF7998" w:rsidRDefault="00FF7998">
      <w:pPr>
        <w:rPr>
          <w:b/>
        </w:rPr>
      </w:pPr>
    </w:p>
    <w:p w:rsidR="00FF7998" w:rsidRPr="00444E87" w:rsidRDefault="00FF7998">
      <w:pPr>
        <w:rPr>
          <w:u w:val="single"/>
        </w:rPr>
      </w:pPr>
      <w:r>
        <w:t xml:space="preserve">          </w:t>
      </w:r>
      <w:r w:rsidRPr="00444E87">
        <w:rPr>
          <w:u w:val="single"/>
        </w:rPr>
        <w:t xml:space="preserve">Gli studenti e il personale, presenti in laboratorio per svolgere la loro attività, devono rispettare le                                        </w:t>
      </w:r>
    </w:p>
    <w:p w:rsidR="00FF7998" w:rsidRDefault="00FF7998" w:rsidP="00FF7998">
      <w:pPr>
        <w:jc w:val="center"/>
      </w:pPr>
      <w:r w:rsidRPr="00444E87">
        <w:rPr>
          <w:u w:val="single"/>
        </w:rPr>
        <w:t xml:space="preserve">prescrizioni di sicurezza </w:t>
      </w:r>
      <w:r w:rsidR="00444E87" w:rsidRPr="00444E87">
        <w:rPr>
          <w:u w:val="single"/>
        </w:rPr>
        <w:t xml:space="preserve">richiamate </w:t>
      </w:r>
      <w:r w:rsidRPr="00444E87">
        <w:rPr>
          <w:u w:val="single"/>
        </w:rPr>
        <w:t>dalla cartellonistica o dai docenti.</w:t>
      </w:r>
    </w:p>
    <w:p w:rsidR="00FF7998" w:rsidRDefault="00FF7998">
      <w:r>
        <w:t>ACCESSO AL LABORATORIO</w:t>
      </w:r>
    </w:p>
    <w:p w:rsidR="00FF7998" w:rsidRPr="00444E87" w:rsidRDefault="00FF7998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 xml:space="preserve">L’accesso delle classi è regolato dall’orario approntato, all’inizio dell’anno scolastico, tenendo conto </w:t>
      </w:r>
      <w:r w:rsidR="00F67DE2" w:rsidRPr="00444E87">
        <w:rPr>
          <w:i/>
        </w:rPr>
        <w:t>delle esigenze didattiche specifiche di ciascun corso.</w:t>
      </w:r>
    </w:p>
    <w:p w:rsidR="00F67DE2" w:rsidRPr="00444E87" w:rsidRDefault="00F67DE2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I docenti, per organizzare al meglio l’attività della propria classe, dovranno comunicare all’aiutante tecnico, con almeno un giorno di anticipo, il tema della lezione che intendono svolgere, affinch</w:t>
      </w:r>
      <w:r w:rsidR="003D1801">
        <w:rPr>
          <w:i/>
        </w:rPr>
        <w:t>é</w:t>
      </w:r>
      <w:r w:rsidRPr="00444E87">
        <w:rPr>
          <w:i/>
        </w:rPr>
        <w:t xml:space="preserve"> egli possa opportunamente predisporre l’attrezzatura necessaria.</w:t>
      </w:r>
    </w:p>
    <w:p w:rsidR="00F67DE2" w:rsidRPr="00444E87" w:rsidRDefault="00F67DE2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Ogni docente è tenuto a informare gli alunni accompagnati sui rischi collegati all’uso delle strumentazioni</w:t>
      </w:r>
      <w:r w:rsidR="005B2663">
        <w:rPr>
          <w:i/>
        </w:rPr>
        <w:t xml:space="preserve"> </w:t>
      </w:r>
      <w:r w:rsidR="004647E5">
        <w:rPr>
          <w:i/>
        </w:rPr>
        <w:t xml:space="preserve"> </w:t>
      </w:r>
      <w:r w:rsidR="005B2663">
        <w:rPr>
          <w:i/>
        </w:rPr>
        <w:t>e sulle norme di comportamento e sicurezza</w:t>
      </w:r>
      <w:r w:rsidRPr="00444E87">
        <w:rPr>
          <w:i/>
        </w:rPr>
        <w:t xml:space="preserve"> da tenere in laboratorio, richiamandoli al rispetto delle strutture e delle attrezzature messe a disposizione.</w:t>
      </w:r>
    </w:p>
    <w:p w:rsidR="00F67DE2" w:rsidRPr="00444E87" w:rsidRDefault="00F67DE2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 xml:space="preserve">Tutto il personale è tenuto a controllare </w:t>
      </w:r>
      <w:r w:rsidR="00D35ABF" w:rsidRPr="00444E87">
        <w:rPr>
          <w:i/>
        </w:rPr>
        <w:t>che la strumentazione sia usata correttamente e di vigilare sulla condotta degli studenti.</w:t>
      </w:r>
    </w:p>
    <w:p w:rsidR="00D35ABF" w:rsidRPr="00444E87" w:rsidRDefault="00D35ABF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Il personale circa 10 minuti prima del suono della campanella è incaricato di ritirare, contare e controllare il materiale precedentemente utilizzato.</w:t>
      </w:r>
    </w:p>
    <w:p w:rsidR="00D35ABF" w:rsidRPr="00444E87" w:rsidRDefault="00D35ABF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 xml:space="preserve">Nel corso della lezione garante del laboratorio è l’insegnante della classe che in quel momento ne dispone. Egli deve vigilare che la condotta degli studenti sia consona al luogo in cui opera; che </w:t>
      </w:r>
      <w:r w:rsidR="007F7827">
        <w:rPr>
          <w:i/>
        </w:rPr>
        <w:t xml:space="preserve">   </w:t>
      </w:r>
      <w:r w:rsidRPr="00444E87">
        <w:rPr>
          <w:i/>
        </w:rPr>
        <w:t>maneggino gli strumenti loro affidati con la dovuta cura e che limitino la loro iniziativa alle libertà loro concesse. L’insegnante deve inoltre comunicare al responsabile del laboratorio e all’aiutante tecnico ogni guasto o cattivo funzionamento di strumenti e l’eventuale carenza di materiale di consumo.</w:t>
      </w:r>
    </w:p>
    <w:p w:rsidR="00D35ABF" w:rsidRPr="00444E87" w:rsidRDefault="00D35ABF" w:rsidP="00FF7998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Le apparecchiature in dotazione al laboratorio non possono essere prelevate dal medesimo senza un valido motivo ed una specifica autorizzazione del coordinatore responsabile.</w:t>
      </w:r>
    </w:p>
    <w:p w:rsidR="008649EE" w:rsidRPr="00444E87" w:rsidRDefault="00D35ABF" w:rsidP="008649EE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Compito dell’aiutante tecnico è</w:t>
      </w:r>
      <w:r w:rsidR="00B711A2">
        <w:rPr>
          <w:i/>
        </w:rPr>
        <w:t xml:space="preserve"> quello di collaborare con il docente,</w:t>
      </w:r>
      <w:r w:rsidRPr="00444E87">
        <w:rPr>
          <w:i/>
        </w:rPr>
        <w:t xml:space="preserve"> di vigilare sull’uso corretto, da parte dei fruitori, delle dotazioni di laboratorio; di provvedere all’ordinaria manutenzione delle medesime e, qualora si verifichino dei guasti, di segnalarli ai coordinatori responsabili, accertando la natura e la causa degli stessi, </w:t>
      </w:r>
      <w:r w:rsidR="00444E87" w:rsidRPr="00444E87">
        <w:rPr>
          <w:i/>
        </w:rPr>
        <w:t>se acci</w:t>
      </w:r>
      <w:r w:rsidR="008649EE">
        <w:rPr>
          <w:i/>
        </w:rPr>
        <w:t>dentale o dovuta ad incuria o im</w:t>
      </w:r>
      <w:r w:rsidR="008649EE" w:rsidRPr="008649EE">
        <w:rPr>
          <w:i/>
        </w:rPr>
        <w:t>perizia degli utenti. Inoltre è suo compito, al termine di ogni lezione, riordinare il materiale utilizzato.</w:t>
      </w:r>
    </w:p>
    <w:p w:rsidR="008649EE" w:rsidRDefault="008649EE" w:rsidP="008649EE">
      <w:pPr>
        <w:pStyle w:val="Paragrafoelenco"/>
        <w:numPr>
          <w:ilvl w:val="0"/>
          <w:numId w:val="1"/>
        </w:numPr>
        <w:rPr>
          <w:i/>
        </w:rPr>
      </w:pPr>
      <w:r w:rsidRPr="00444E87">
        <w:rPr>
          <w:i/>
        </w:rPr>
        <w:t>Ogni guasto o manomissione degli strumenti va immediatamente segnalato al responsabile o all’aiutante tecnico. In caso di furti o danni non accidentali verrà ritenuta responsabile la classe che per ultima in ordine di tempo ha occupato il laboratorio utilizzando tale strumento, ed eventualmente, all’</w:t>
      </w:r>
      <w:r>
        <w:rPr>
          <w:i/>
        </w:rPr>
        <w:t>interno di ess</w:t>
      </w:r>
      <w:r w:rsidRPr="00444E87">
        <w:rPr>
          <w:i/>
        </w:rPr>
        <w:t>e, lo studente o il gruppo di studenti  che occupavano la postazione presso la quale è stato segnalato il fatto</w:t>
      </w:r>
      <w:r w:rsidR="00692CEE">
        <w:rPr>
          <w:i/>
        </w:rPr>
        <w:t>.</w:t>
      </w:r>
    </w:p>
    <w:p w:rsidR="008649EE" w:rsidRDefault="008649EE" w:rsidP="00FF799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Q</w:t>
      </w:r>
      <w:r w:rsidRPr="00444E87">
        <w:rPr>
          <w:i/>
        </w:rPr>
        <w:t>uando non utilizzato</w:t>
      </w:r>
      <w:r w:rsidR="00350F8F">
        <w:rPr>
          <w:i/>
        </w:rPr>
        <w:t>,il</w:t>
      </w:r>
      <w:r>
        <w:rPr>
          <w:i/>
        </w:rPr>
        <w:t xml:space="preserve"> lab</w:t>
      </w:r>
      <w:r w:rsidRPr="00444E87">
        <w:rPr>
          <w:i/>
        </w:rPr>
        <w:t>oratorio deve rimanere chiuso a chiave.</w:t>
      </w:r>
    </w:p>
    <w:p w:rsidR="00D35ABF" w:rsidRPr="008649EE" w:rsidRDefault="00444E87" w:rsidP="008649EE">
      <w:pPr>
        <w:ind w:left="180"/>
        <w:rPr>
          <w:i/>
        </w:rPr>
      </w:pPr>
      <w:r w:rsidRPr="008649EE">
        <w:rPr>
          <w:i/>
        </w:rPr>
        <w:t xml:space="preserve"> </w:t>
      </w:r>
    </w:p>
    <w:p w:rsidR="007122BE" w:rsidRDefault="007122BE" w:rsidP="007122BE">
      <w:pPr>
        <w:rPr>
          <w:i/>
        </w:rPr>
      </w:pPr>
    </w:p>
    <w:p w:rsidR="007122BE" w:rsidRDefault="007122BE" w:rsidP="007122BE">
      <w:r>
        <w:t xml:space="preserve">COMPORTAMENTO </w:t>
      </w:r>
      <w:r w:rsidR="00117B5E">
        <w:t xml:space="preserve"> IN LABORATORIO</w:t>
      </w:r>
    </w:p>
    <w:p w:rsidR="00117B5E" w:rsidRDefault="00117B5E" w:rsidP="00117B5E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 xml:space="preserve">E’ vietato fumare e introdurre cibi e bevande. </w:t>
      </w:r>
    </w:p>
    <w:p w:rsidR="00117B5E" w:rsidRPr="00117B5E" w:rsidRDefault="00117B5E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 xml:space="preserve">Gli studenti possono stare in laboratorio </w:t>
      </w:r>
      <w:r w:rsidRPr="00117B5E">
        <w:rPr>
          <w:i/>
          <w:u w:val="single"/>
        </w:rPr>
        <w:t>solo</w:t>
      </w:r>
      <w:r>
        <w:rPr>
          <w:i/>
          <w:u w:val="single"/>
        </w:rPr>
        <w:t xml:space="preserve"> </w:t>
      </w:r>
      <w:r>
        <w:rPr>
          <w:i/>
        </w:rPr>
        <w:t>in presenza di un docente.</w:t>
      </w:r>
    </w:p>
    <w:p w:rsidR="00117B5E" w:rsidRPr="00117B5E" w:rsidRDefault="00117B5E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Gli studenti devono portare in laboratorio soltanto il</w:t>
      </w:r>
      <w:r w:rsidR="00AC62F5">
        <w:rPr>
          <w:i/>
        </w:rPr>
        <w:t xml:space="preserve"> camice e il</w:t>
      </w:r>
      <w:r>
        <w:rPr>
          <w:i/>
        </w:rPr>
        <w:t xml:space="preserve"> materiale necessario per lo svolgimento dell’attività. Gli effetti personali (giacche, zaini ecc.)devono essere riposti in modo ordinato e dove indicato dal docente.</w:t>
      </w:r>
    </w:p>
    <w:p w:rsidR="00117B5E" w:rsidRPr="00117B5E" w:rsidRDefault="00117B5E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Durante l’intervallo è obbligatorio spegnere tutte le strumentazio</w:t>
      </w:r>
      <w:r w:rsidR="00AC62F5">
        <w:rPr>
          <w:i/>
        </w:rPr>
        <w:t>ni utilizzate, compresi i bunsen</w:t>
      </w:r>
      <w:r w:rsidR="00C36E60">
        <w:rPr>
          <w:i/>
        </w:rPr>
        <w:t xml:space="preserve"> </w:t>
      </w:r>
      <w:r>
        <w:rPr>
          <w:i/>
        </w:rPr>
        <w:t>ed uscire dal laboratorio. Non è permesso rientrarvi per nessun motivo prima dell’inizio dell’ora successiva.</w:t>
      </w:r>
    </w:p>
    <w:p w:rsidR="00117B5E" w:rsidRPr="00F0566A" w:rsidRDefault="00117B5E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 xml:space="preserve">E’ necessario mantenere sempre un comportamento disciplinato per evitare incidenti che possono causare danni a persone o cose; si </w:t>
      </w:r>
      <w:r w:rsidR="00F0566A">
        <w:rPr>
          <w:i/>
        </w:rPr>
        <w:t>lavora anche in piccoli gruppi</w:t>
      </w:r>
      <w:r w:rsidR="00AC62F5">
        <w:rPr>
          <w:i/>
        </w:rPr>
        <w:t xml:space="preserve"> </w:t>
      </w:r>
      <w:r w:rsidR="00F0566A">
        <w:rPr>
          <w:i/>
        </w:rPr>
        <w:t>e gli studenti sono tenuti a restare al proprio posto; non bisogna aprire armadi, toccare o spostare oggetti senza autorizzazione.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Ogni attività dev</w:t>
      </w:r>
      <w:r w:rsidR="00F066E8">
        <w:rPr>
          <w:i/>
        </w:rPr>
        <w:t xml:space="preserve">e </w:t>
      </w:r>
      <w:r>
        <w:rPr>
          <w:i/>
        </w:rPr>
        <w:t>essere svolta moderando il tono della voce per non creare disturbo agli altri occupanti del laboratorio.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Agli studenti è fatto divieto spostarsi da un posto all’altro senza autorizzazione da parte di un docente.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Ogni mal funzionamento va immediatamente segnalato al personale tecnico.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Ogni infortunio, anche banale (ad es. un piccolo taglio) va sempre immediatamente segnalato all’insegnante.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 xml:space="preserve">E’ vietato toccare materiale </w:t>
      </w:r>
      <w:r w:rsidR="009C6EC1">
        <w:rPr>
          <w:i/>
        </w:rPr>
        <w:t>e/</w:t>
      </w:r>
      <w:r>
        <w:rPr>
          <w:i/>
        </w:rPr>
        <w:t>o strumenti che si trovino già predisposti sui banchi,fino a che non si è istruiti ed autorizzati a farlo; questi devono essere maneggiati con cura in modo da non danneggiare gli stessi o le persone.</w:t>
      </w:r>
    </w:p>
    <w:p w:rsidR="00F0566A" w:rsidRPr="00F0566A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O</w:t>
      </w:r>
      <w:r w:rsidR="00F066E8">
        <w:rPr>
          <w:i/>
        </w:rPr>
        <w:t xml:space="preserve">gni strumento o attrezzatura deve </w:t>
      </w:r>
      <w:r>
        <w:rPr>
          <w:i/>
        </w:rPr>
        <w:t>essere richiesto all’insegnante o al personale presente e non va prelevato autonomamente</w:t>
      </w:r>
      <w:r w:rsidR="00AC62F5">
        <w:rPr>
          <w:i/>
        </w:rPr>
        <w:t>.</w:t>
      </w:r>
    </w:p>
    <w:p w:rsidR="00F0566A" w:rsidRPr="009C6EC1" w:rsidRDefault="00F0566A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Nell’esecuzione degli esercizi</w:t>
      </w:r>
      <w:r w:rsidR="009C6EC1">
        <w:rPr>
          <w:i/>
        </w:rPr>
        <w:t xml:space="preserve"> è necessario seguire scrupolosamente le istruzioni degli insegnanti e non procedere mai ad alcuna operazione non contemplata.</w:t>
      </w:r>
    </w:p>
    <w:p w:rsidR="009C6EC1" w:rsidRPr="009C6EC1" w:rsidRDefault="009C6EC1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 w:rsidRPr="009C6EC1">
        <w:rPr>
          <w:i/>
          <w:u w:val="single"/>
        </w:rPr>
        <w:t>E’ vietato</w:t>
      </w:r>
      <w:r>
        <w:rPr>
          <w:i/>
        </w:rPr>
        <w:t xml:space="preserve"> utilizzare strumenti e materiali in modo improprio.</w:t>
      </w:r>
    </w:p>
    <w:p w:rsidR="009C6EC1" w:rsidRPr="009C6EC1" w:rsidRDefault="009C6EC1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Non toccare mai con le mani bagnate le apparecchiature elettriche e seguire scr</w:t>
      </w:r>
      <w:r w:rsidR="004B3116">
        <w:rPr>
          <w:i/>
        </w:rPr>
        <w:t>upolosamente tutte le indicazioni</w:t>
      </w:r>
      <w:r>
        <w:rPr>
          <w:i/>
        </w:rPr>
        <w:t xml:space="preserve"> tecniche.</w:t>
      </w:r>
    </w:p>
    <w:p w:rsidR="009C6EC1" w:rsidRPr="009C6EC1" w:rsidRDefault="009C6EC1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E’ fatto divieto agli studenti di servirsi di qualsiasi strumento, materiale, sostanza presente in laboratorio senza l’autorizzazione del docente presente.</w:t>
      </w:r>
    </w:p>
    <w:p w:rsidR="009C6EC1" w:rsidRPr="009C6EC1" w:rsidRDefault="00F066E8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Il proprio piano di lavoro d</w:t>
      </w:r>
      <w:r w:rsidR="00E24698">
        <w:rPr>
          <w:i/>
        </w:rPr>
        <w:t>ev</w:t>
      </w:r>
      <w:r>
        <w:rPr>
          <w:i/>
        </w:rPr>
        <w:t>e</w:t>
      </w:r>
      <w:r w:rsidR="00E24698">
        <w:rPr>
          <w:i/>
        </w:rPr>
        <w:t xml:space="preserve"> e</w:t>
      </w:r>
      <w:r w:rsidR="009C6EC1">
        <w:rPr>
          <w:i/>
        </w:rPr>
        <w:t>ssere mantenuto sempre pulito e ordinato.</w:t>
      </w:r>
    </w:p>
    <w:p w:rsidR="009C6EC1" w:rsidRPr="009C6EC1" w:rsidRDefault="009C6EC1" w:rsidP="00117B5E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Al termine delle lezioni ogni studente deve lasciare ogni cosa al suo posto.</w:t>
      </w:r>
    </w:p>
    <w:p w:rsidR="00444E87" w:rsidRPr="004B3116" w:rsidRDefault="009C6EC1" w:rsidP="00444E87">
      <w:pPr>
        <w:pStyle w:val="Paragrafoelenco"/>
        <w:numPr>
          <w:ilvl w:val="0"/>
          <w:numId w:val="2"/>
        </w:numPr>
        <w:rPr>
          <w:i/>
          <w:u w:val="single"/>
        </w:rPr>
      </w:pPr>
      <w:r>
        <w:rPr>
          <w:i/>
        </w:rPr>
        <w:t>Le sedie devono essere riposte sotto al banco se non utilizzate</w:t>
      </w:r>
      <w:r w:rsidR="00C36E60">
        <w:rPr>
          <w:i/>
        </w:rPr>
        <w:t>,</w:t>
      </w:r>
      <w:r>
        <w:rPr>
          <w:i/>
        </w:rPr>
        <w:t xml:space="preserve"> anche per un breve tempo, non devono assolutamente essere lasciate</w:t>
      </w:r>
      <w:r w:rsidR="00C36E60">
        <w:rPr>
          <w:i/>
        </w:rPr>
        <w:t xml:space="preserve"> nelle zone di passaggio.</w:t>
      </w:r>
    </w:p>
    <w:sectPr w:rsidR="00444E87" w:rsidRPr="004B3116" w:rsidSect="00DD0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C2"/>
    <w:multiLevelType w:val="hybridMultilevel"/>
    <w:tmpl w:val="0A16425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020C1"/>
    <w:multiLevelType w:val="hybridMultilevel"/>
    <w:tmpl w:val="4CD05382"/>
    <w:lvl w:ilvl="0" w:tplc="0720A6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998"/>
    <w:rsid w:val="000209C0"/>
    <w:rsid w:val="00063DC2"/>
    <w:rsid w:val="00117B5E"/>
    <w:rsid w:val="00350F8F"/>
    <w:rsid w:val="0038527A"/>
    <w:rsid w:val="003D1801"/>
    <w:rsid w:val="00444E87"/>
    <w:rsid w:val="004647E5"/>
    <w:rsid w:val="004B3116"/>
    <w:rsid w:val="005B2663"/>
    <w:rsid w:val="00614FAD"/>
    <w:rsid w:val="00692CEE"/>
    <w:rsid w:val="007122BE"/>
    <w:rsid w:val="00754733"/>
    <w:rsid w:val="007C0709"/>
    <w:rsid w:val="007F7827"/>
    <w:rsid w:val="008649EE"/>
    <w:rsid w:val="008A2CE5"/>
    <w:rsid w:val="008E4988"/>
    <w:rsid w:val="009419EF"/>
    <w:rsid w:val="00996285"/>
    <w:rsid w:val="009C6EC1"/>
    <w:rsid w:val="009F3234"/>
    <w:rsid w:val="00AC62F5"/>
    <w:rsid w:val="00B711A2"/>
    <w:rsid w:val="00C36E60"/>
    <w:rsid w:val="00C46ED3"/>
    <w:rsid w:val="00D35ABF"/>
    <w:rsid w:val="00DD0141"/>
    <w:rsid w:val="00E24698"/>
    <w:rsid w:val="00F0566A"/>
    <w:rsid w:val="00F066E8"/>
    <w:rsid w:val="00F25C63"/>
    <w:rsid w:val="00F67DE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bevilacqua</cp:lastModifiedBy>
  <cp:revision>2</cp:revision>
  <dcterms:created xsi:type="dcterms:W3CDTF">2015-03-19T10:34:00Z</dcterms:created>
  <dcterms:modified xsi:type="dcterms:W3CDTF">2015-03-19T10:34:00Z</dcterms:modified>
</cp:coreProperties>
</file>